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FB" w:rsidRPr="009A71FB" w:rsidRDefault="009A71FB" w:rsidP="009A71F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4"/>
          <w:szCs w:val="44"/>
          <w:lang w:val="en-CA"/>
        </w:rPr>
      </w:pPr>
      <w:r w:rsidRPr="009A71F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-106680</wp:posOffset>
            </wp:positionV>
            <wp:extent cx="1173480" cy="1525905"/>
            <wp:effectExtent l="0" t="0" r="7620" b="0"/>
            <wp:wrapThrough wrapText="bothSides">
              <wp:wrapPolygon edited="0">
                <wp:start x="0" y="0"/>
                <wp:lineTo x="0" y="21303"/>
                <wp:lineTo x="21390" y="21303"/>
                <wp:lineTo x="21390" y="0"/>
                <wp:lineTo x="0" y="0"/>
              </wp:wrapPolygon>
            </wp:wrapThrough>
            <wp:docPr id="33" name="Picture 33" descr="Image result for Reading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 result for Reading Pow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F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-118110</wp:posOffset>
            </wp:positionV>
            <wp:extent cx="1087755" cy="1413510"/>
            <wp:effectExtent l="0" t="0" r="0" b="0"/>
            <wp:wrapThrough wrapText="bothSides">
              <wp:wrapPolygon edited="0">
                <wp:start x="0" y="0"/>
                <wp:lineTo x="0" y="21251"/>
                <wp:lineTo x="21184" y="21251"/>
                <wp:lineTo x="21184" y="0"/>
                <wp:lineTo x="0" y="0"/>
              </wp:wrapPolygon>
            </wp:wrapThrough>
            <wp:docPr id="32" name="Picture 32" descr="Powerful-readers-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Powerful-readers-c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FB">
        <w:rPr>
          <w:rFonts w:ascii="Calibri" w:eastAsia="Calibri" w:hAnsi="Calibri" w:cs="Times New Roman"/>
          <w:b/>
          <w:i/>
          <w:sz w:val="44"/>
          <w:szCs w:val="44"/>
          <w:lang w:val="en-CA"/>
        </w:rPr>
        <w:t>Reading Power</w:t>
      </w:r>
      <w:r>
        <w:rPr>
          <w:rFonts w:ascii="Calibri" w:eastAsia="Calibri" w:hAnsi="Calibri" w:cs="Times New Roman"/>
          <w:b/>
          <w:i/>
          <w:sz w:val="44"/>
          <w:szCs w:val="44"/>
          <w:lang w:val="en-CA"/>
        </w:rPr>
        <w:t xml:space="preserve"> Revisited</w:t>
      </w:r>
    </w:p>
    <w:p w:rsidR="009A71FB" w:rsidRPr="009A71FB" w:rsidRDefault="009A71FB" w:rsidP="009A71F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4"/>
          <w:szCs w:val="44"/>
          <w:lang w:val="en-CA"/>
        </w:rPr>
      </w:pPr>
      <w:r w:rsidRPr="009A71FB">
        <w:rPr>
          <w:rFonts w:ascii="Calibri" w:eastAsia="Calibri" w:hAnsi="Calibri" w:cs="Times New Roman"/>
          <w:i/>
          <w:sz w:val="36"/>
          <w:szCs w:val="36"/>
          <w:lang w:val="en-CA"/>
        </w:rPr>
        <w:t>Adrienne Gear</w:t>
      </w:r>
    </w:p>
    <w:p w:rsidR="009A71FB" w:rsidRPr="009A71FB" w:rsidRDefault="009A71FB" w:rsidP="009A71F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170815</wp:posOffset>
                </wp:positionV>
                <wp:extent cx="1816100" cy="304800"/>
                <wp:effectExtent l="6350" t="10160" r="635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FB" w:rsidRPr="000E75A9" w:rsidRDefault="009A71FB" w:rsidP="009A71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75A9">
                              <w:rPr>
                                <w:b/>
                                <w:sz w:val="28"/>
                                <w:szCs w:val="28"/>
                              </w:rPr>
                              <w:t>READING SKILLS</w:t>
                            </w:r>
                          </w:p>
                          <w:p w:rsidR="009A71FB" w:rsidRDefault="009A71FB" w:rsidP="009A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0.75pt;margin-top:13.45pt;width:14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5uKgIAAFI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">
                <v:textbox>
                  <w:txbxContent>
                    <w:p w:rsidR="009A71FB" w:rsidRPr="000E75A9" w:rsidRDefault="009A71FB" w:rsidP="009A71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75A9">
                        <w:rPr>
                          <w:b/>
                          <w:sz w:val="28"/>
                          <w:szCs w:val="28"/>
                        </w:rPr>
                        <w:t>READING SKILLS</w:t>
                      </w:r>
                    </w:p>
                    <w:p w:rsidR="009A71FB" w:rsidRDefault="009A71FB" w:rsidP="009A71FB"/>
                  </w:txbxContent>
                </v:textbox>
              </v:shape>
            </w:pict>
          </mc:Fallback>
        </mc:AlternateContent>
      </w:r>
      <w:r w:rsidRPr="009A71FB">
        <w:rPr>
          <w:rFonts w:ascii="Calibri" w:eastAsia="Calibri" w:hAnsi="Calibri" w:cs="Times New Roman"/>
          <w:sz w:val="24"/>
          <w:szCs w:val="24"/>
          <w:lang w:val="en-CA"/>
        </w:rPr>
        <w:t xml:space="preserve">                                                             </w:t>
      </w:r>
    </w:p>
    <w:tbl>
      <w:tblPr>
        <w:tblpPr w:leftFromText="180" w:rightFromText="180" w:vertAnchor="text" w:horzAnchor="margin" w:tblpXSpec="center" w:tblpY="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434"/>
      </w:tblGrid>
      <w:tr w:rsidR="009A71FB" w:rsidRPr="009A71FB" w:rsidTr="00544E24">
        <w:tc>
          <w:tcPr>
            <w:tcW w:w="2443" w:type="dxa"/>
          </w:tcPr>
          <w:p w:rsidR="009A71FB" w:rsidRPr="009A71FB" w:rsidRDefault="009A71FB" w:rsidP="009A7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</w:rPr>
              <w:t>Decoding</w:t>
            </w:r>
          </w:p>
          <w:p w:rsidR="009A71FB" w:rsidRPr="009A71FB" w:rsidRDefault="009A71FB" w:rsidP="009A71FB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>Letters, sounds</w:t>
            </w:r>
          </w:p>
          <w:p w:rsidR="009A71FB" w:rsidRPr="009A71FB" w:rsidRDefault="009A71FB" w:rsidP="009A71FB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 xml:space="preserve">Phonological awareness </w:t>
            </w:r>
          </w:p>
          <w:p w:rsidR="009A71FB" w:rsidRPr="009A71FB" w:rsidRDefault="009A71FB" w:rsidP="009A71FB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>Spelling, vocabulary</w:t>
            </w:r>
          </w:p>
          <w:p w:rsidR="009A71FB" w:rsidRPr="009A71FB" w:rsidRDefault="009A71FB" w:rsidP="009A71FB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 xml:space="preserve">Fluency </w:t>
            </w:r>
          </w:p>
        </w:tc>
        <w:tc>
          <w:tcPr>
            <w:tcW w:w="2434" w:type="dxa"/>
          </w:tcPr>
          <w:p w:rsidR="009A71FB" w:rsidRPr="009A71FB" w:rsidRDefault="009A71FB" w:rsidP="009A7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</w:rPr>
              <w:t>Comprehension</w:t>
            </w:r>
          </w:p>
          <w:p w:rsidR="009A71FB" w:rsidRPr="009A71FB" w:rsidRDefault="009A71FB" w:rsidP="009A71FB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>Thinking</w:t>
            </w:r>
          </w:p>
          <w:p w:rsidR="009A71FB" w:rsidRPr="009A71FB" w:rsidRDefault="009A71FB" w:rsidP="009A71FB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>Constructing meaning</w:t>
            </w:r>
          </w:p>
          <w:p w:rsidR="009A71FB" w:rsidRPr="009A71FB" w:rsidRDefault="009A71FB" w:rsidP="009A71FB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9A71FB">
              <w:rPr>
                <w:rFonts w:ascii="Calibri" w:eastAsia="Calibri" w:hAnsi="Calibri" w:cs="Times New Roman"/>
              </w:rPr>
              <w:t>Meta-cognition</w:t>
            </w:r>
            <w:r w:rsidRPr="009A71FB">
              <w:rPr>
                <w:rFonts w:ascii="Calibri" w:eastAsia="Calibri" w:hAnsi="Calibri" w:cs="Times New Roman"/>
              </w:rPr>
              <w:br/>
              <w:t>(awareness of thinking)</w:t>
            </w:r>
            <w:r w:rsidRPr="009A71FB">
              <w:rPr>
                <w:rFonts w:ascii="Calibri" w:eastAsia="Calibri" w:hAnsi="Calibri" w:cs="Times New Roman"/>
                <w:lang w:val="en-CA"/>
              </w:rPr>
              <w:t xml:space="preserve"> </w:t>
            </w:r>
          </w:p>
        </w:tc>
      </w:tr>
    </w:tbl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noProof/>
          <w:lang w:val="en-CA" w:eastAsia="en-CA"/>
        </w:rPr>
      </w:pPr>
      <w:r w:rsidRPr="009A71FB">
        <w:rPr>
          <w:rFonts w:ascii="Calibri" w:eastAsia="Calibri" w:hAnsi="Calibri" w:cs="Times New Roman"/>
          <w:lang w:val="en-CA"/>
        </w:rPr>
        <w:t xml:space="preserve">                                 </w:t>
      </w: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lang w:val="en-CA"/>
        </w:rPr>
      </w:pPr>
      <w:r w:rsidRPr="009A71FB">
        <w:rPr>
          <w:rFonts w:ascii="Calibri" w:eastAsia="Calibri" w:hAnsi="Calibri" w:cs="Times New Roman"/>
          <w:lang w:val="en-CA"/>
        </w:rPr>
        <w:t xml:space="preserve">                                                </w:t>
      </w: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71F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71FB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A71FB">
        <w:rPr>
          <w:rFonts w:ascii="Calibri" w:eastAsia="Calibri" w:hAnsi="Calibri" w:cs="Times New Roman"/>
          <w:b/>
          <w:bCs/>
          <w:sz w:val="28"/>
          <w:szCs w:val="28"/>
        </w:rPr>
        <w:t xml:space="preserve">A proficient reader, engaged and interacting with text </w:t>
      </w:r>
      <w:r w:rsidRPr="009A71FB">
        <w:rPr>
          <w:rFonts w:ascii="Calibri" w:eastAsia="Calibri" w:hAnsi="Calibri" w:cs="Times New Roman"/>
          <w:b/>
          <w:bCs/>
        </w:rPr>
        <w:t>… (based on the research of David Pearson)</w:t>
      </w: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18"/>
      </w:tblGrid>
      <w:tr w:rsidR="009A71FB" w:rsidRPr="009A71FB" w:rsidTr="00544E24">
        <w:trPr>
          <w:trHeight w:val="2166"/>
        </w:trPr>
        <w:tc>
          <w:tcPr>
            <w:tcW w:w="2660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sz w:val="24"/>
                <w:szCs w:val="24"/>
              </w:rPr>
              <w:t xml:space="preserve">Five </w:t>
            </w:r>
            <w:r w:rsidRPr="009A71FB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Reading Powers for </w:t>
            </w:r>
            <w:r w:rsidRPr="009A71FB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>FICTION: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Connect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Question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Visualize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Infer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Transform</w:t>
            </w:r>
          </w:p>
        </w:tc>
        <w:tc>
          <w:tcPr>
            <w:tcW w:w="2518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sz w:val="24"/>
                <w:szCs w:val="24"/>
              </w:rPr>
              <w:t xml:space="preserve">Five </w:t>
            </w:r>
            <w:r w:rsidRPr="009A71FB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Reading Powers for </w:t>
            </w:r>
            <w:r w:rsidRPr="009A71FB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</w:rPr>
              <w:t>NONFICTION:</w:t>
            </w:r>
            <w:r w:rsidRPr="009A71FB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CA"/>
              </w:rPr>
              <w:t>Zoom-In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Determine Importance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Connect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Question/Infer</w:t>
            </w:r>
          </w:p>
          <w:p w:rsidR="009A71FB" w:rsidRPr="009A71FB" w:rsidRDefault="009A71FB" w:rsidP="009A71F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Transform</w:t>
            </w:r>
          </w:p>
        </w:tc>
      </w:tr>
    </w:tbl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 xml:space="preserve">Makes Connections  </w:t>
      </w:r>
    </w:p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 xml:space="preserve">Asks Questions. </w:t>
      </w:r>
    </w:p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>Visualizes</w:t>
      </w:r>
    </w:p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 xml:space="preserve">Draws inferences. </w:t>
      </w:r>
    </w:p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 xml:space="preserve">Determines Importance. </w:t>
      </w:r>
    </w:p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 xml:space="preserve">Analyzes and Synthesizes. </w:t>
      </w:r>
    </w:p>
    <w:p w:rsidR="009A71FB" w:rsidRPr="009A71FB" w:rsidRDefault="009A71FB" w:rsidP="009A71FB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>Monitors Comprehension.</w:t>
      </w: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9A71FB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Key Concepts of Reading Power: </w:t>
      </w:r>
    </w:p>
    <w:p w:rsidR="009A71FB" w:rsidRPr="009A71FB" w:rsidRDefault="009A71FB" w:rsidP="009A71F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9A71FB">
        <w:rPr>
          <w:rFonts w:ascii="Calibri" w:eastAsia="Calibri" w:hAnsi="Calibri" w:cs="Times New Roman"/>
          <w:b/>
          <w:sz w:val="24"/>
          <w:szCs w:val="24"/>
          <w:lang w:val="en-CA"/>
        </w:rPr>
        <w:t>Meta-cognition</w:t>
      </w:r>
      <w:r w:rsidRPr="009A71FB">
        <w:rPr>
          <w:rFonts w:ascii="Calibri" w:eastAsia="Calibri" w:hAnsi="Calibri" w:cs="Times New Roman"/>
          <w:sz w:val="24"/>
          <w:szCs w:val="24"/>
          <w:lang w:val="en-CA"/>
        </w:rPr>
        <w:t xml:space="preserve"> – awareness of and ability to think about and articulate thinking (draw and apple, draw “thinking” exercise) </w:t>
      </w:r>
    </w:p>
    <w:p w:rsidR="009A71FB" w:rsidRPr="009A71FB" w:rsidRDefault="009A71FB" w:rsidP="009A71F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9A71FB">
        <w:rPr>
          <w:rFonts w:ascii="Calibri" w:eastAsia="Calibri" w:hAnsi="Calibri" w:cs="Times New Roman"/>
          <w:b/>
          <w:sz w:val="24"/>
          <w:szCs w:val="24"/>
          <w:lang w:val="en-CA"/>
        </w:rPr>
        <w:t>Common language</w:t>
      </w:r>
      <w:r w:rsidRPr="009A71FB">
        <w:rPr>
          <w:rFonts w:ascii="Calibri" w:eastAsia="Calibri" w:hAnsi="Calibri" w:cs="Times New Roman"/>
          <w:sz w:val="24"/>
          <w:szCs w:val="24"/>
          <w:lang w:val="en-CA"/>
        </w:rPr>
        <w:t xml:space="preserve"> – everyone uses the same language when teaching the strategies</w:t>
      </w:r>
    </w:p>
    <w:p w:rsidR="009A71FB" w:rsidRPr="009A71FB" w:rsidRDefault="009A71FB" w:rsidP="009A71F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9A71FB">
        <w:rPr>
          <w:rFonts w:ascii="Calibri" w:eastAsia="Calibri" w:hAnsi="Calibri" w:cs="Times New Roman"/>
          <w:b/>
          <w:sz w:val="24"/>
          <w:szCs w:val="24"/>
          <w:lang w:val="en-CA"/>
        </w:rPr>
        <w:t>“Interacting with Text”</w:t>
      </w:r>
      <w:r w:rsidRPr="009A71FB">
        <w:rPr>
          <w:rFonts w:ascii="Calibri" w:eastAsia="Calibri" w:hAnsi="Calibri" w:cs="Times New Roman"/>
          <w:sz w:val="24"/>
          <w:szCs w:val="24"/>
          <w:lang w:val="en-CA"/>
        </w:rPr>
        <w:t xml:space="preserve"> – teaching students that the text is only HALF of reading.  The other half is the thinking that they integrate and weave into and through the text</w:t>
      </w:r>
    </w:p>
    <w:p w:rsidR="009A71FB" w:rsidRPr="009A71FB" w:rsidRDefault="009A71FB" w:rsidP="009A71FB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b/>
          <w:noProof/>
          <w:sz w:val="24"/>
          <w:szCs w:val="24"/>
          <w:lang w:val="en-CA" w:eastAsia="en-CA"/>
        </w:rPr>
        <w:t xml:space="preserve">Brain Pockets </w:t>
      </w:r>
      <w:r w:rsidRPr="009A71FB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–  </w:t>
      </w:r>
      <w:r w:rsidRPr="009A71FB">
        <w:rPr>
          <w:rFonts w:ascii="Calibri" w:eastAsia="Calibri" w:hAnsi="Calibri" w:cs="Times New Roman"/>
          <w:sz w:val="24"/>
          <w:szCs w:val="24"/>
          <w:lang w:val="en-CA"/>
        </w:rPr>
        <w:t xml:space="preserve">Memory, Fact, Imagination.  “Go to where you know” </w:t>
      </w:r>
    </w:p>
    <w:p w:rsidR="009A71FB" w:rsidRPr="009A71FB" w:rsidRDefault="009A71FB" w:rsidP="009A71FB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9A71F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90805</wp:posOffset>
                </wp:positionV>
                <wp:extent cx="457200" cy="254000"/>
                <wp:effectExtent l="180975" t="9525" r="9525" b="22225"/>
                <wp:wrapNone/>
                <wp:docPr id="30" name="Thought Bubble: Clou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cloudCallout">
                          <a:avLst>
                            <a:gd name="adj1" fmla="val -84861"/>
                            <a:gd name="adj2" fmla="val 5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1FB" w:rsidRDefault="009A71FB" w:rsidP="009A7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0" o:spid="_x0000_s1027" type="#_x0000_t106" style="position:absolute;left:0;text-align:left;margin-left:336pt;margin-top:7.15pt;width:36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" adj="-7530,22140">
                <v:textbox>
                  <w:txbxContent>
                    <w:p w:rsidR="009A71FB" w:rsidRDefault="009A71FB" w:rsidP="009A71FB"/>
                  </w:txbxContent>
                </v:textbox>
              </v:shape>
            </w:pict>
          </mc:Fallback>
        </mc:AlternateContent>
      </w:r>
    </w:p>
    <w:p w:rsidR="009A71FB" w:rsidRPr="009A71FB" w:rsidRDefault="009A71FB" w:rsidP="009A71F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9A71F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795655</wp:posOffset>
                </wp:positionV>
                <wp:extent cx="3848100" cy="330200"/>
                <wp:effectExtent l="6350" t="7620" r="1270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FB" w:rsidRPr="00AB25E9" w:rsidRDefault="009A71FB" w:rsidP="009A71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Text                  +              Thinking </w:t>
                            </w:r>
                            <w:r w:rsidRPr="00AB25E9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AB25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25pt;margin-top:62.65pt;width:303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">
                <v:textbox>
                  <w:txbxContent>
                    <w:p w:rsidR="009A71FB" w:rsidRPr="00AB25E9" w:rsidRDefault="009A71FB" w:rsidP="009A71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Text                  +              Thinking </w:t>
                      </w:r>
                      <w:r w:rsidRPr="00AB25E9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vertAlign w:val="subscript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=    </w:t>
                      </w:r>
                      <w:r w:rsidRPr="00AB25E9">
                        <w:rPr>
                          <w:b/>
                          <w:sz w:val="28"/>
                          <w:szCs w:val="28"/>
                        </w:rPr>
                        <w:t xml:space="preserve">Reading </w:t>
                      </w:r>
                    </w:p>
                  </w:txbxContent>
                </v:textbox>
              </v:shape>
            </w:pict>
          </mc:Fallback>
        </mc:AlternateContent>
      </w:r>
      <w:r w:rsidRPr="009A71F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363855</wp:posOffset>
                </wp:positionV>
                <wp:extent cx="571500" cy="0"/>
                <wp:effectExtent l="15875" t="61595" r="22225" b="5270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58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0pt;margin-top:28.65pt;width: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Pr="009A71FB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                                               </w:t>
      </w:r>
      <w:r w:rsidRPr="009A71FB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>
            <wp:extent cx="790575" cy="561975"/>
            <wp:effectExtent l="0" t="0" r="9525" b="9525"/>
            <wp:docPr id="27" name="Picture 27" descr="MPj04358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588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FB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      interact    </w:t>
      </w:r>
      <w:r w:rsidRPr="009A71FB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0" t="0" r="0" b="0"/>
            <wp:docPr id="26" name="Picture 26" descr="MCj04115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50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FB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           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A71FB" w:rsidRPr="009A71FB" w:rsidTr="00544E24">
        <w:tc>
          <w:tcPr>
            <w:tcW w:w="9576" w:type="dxa"/>
          </w:tcPr>
          <w:p w:rsidR="009A71FB" w:rsidRPr="009A71FB" w:rsidRDefault="009A71FB" w:rsidP="009A71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Level 1 – LITERAL</w:t>
            </w:r>
          </w:p>
          <w:p w:rsidR="009A71FB" w:rsidRPr="009A71FB" w:rsidRDefault="009A71FB" w:rsidP="009A71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A71FB">
              <w:rPr>
                <w:rFonts w:ascii="Calibri" w:eastAsia="Calibri" w:hAnsi="Calibri" w:cs="Times New Roman"/>
                <w:bCs/>
                <w:sz w:val="24"/>
                <w:szCs w:val="24"/>
              </w:rPr>
              <w:t>(retelling, summarizing, text features, determining most important ideas)</w:t>
            </w:r>
          </w:p>
        </w:tc>
      </w:tr>
      <w:tr w:rsidR="009A71FB" w:rsidRPr="009A71FB" w:rsidTr="00544E24">
        <w:tc>
          <w:tcPr>
            <w:tcW w:w="9576" w:type="dxa"/>
          </w:tcPr>
          <w:p w:rsidR="009A71FB" w:rsidRPr="009A71FB" w:rsidRDefault="009A71FB" w:rsidP="009A71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Level 2 - INTERACTIVE</w:t>
            </w:r>
          </w:p>
          <w:p w:rsidR="009A71FB" w:rsidRPr="009A71FB" w:rsidRDefault="009A71FB" w:rsidP="009A71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A71FB">
              <w:rPr>
                <w:rFonts w:ascii="Calibri" w:eastAsia="Calibri" w:hAnsi="Calibri" w:cs="Times New Roman"/>
                <w:bCs/>
                <w:sz w:val="24"/>
                <w:szCs w:val="24"/>
              </w:rPr>
              <w:t>(connecting, visualizing, questioning, inferring)</w:t>
            </w:r>
          </w:p>
        </w:tc>
      </w:tr>
      <w:tr w:rsidR="009A71FB" w:rsidRPr="009A71FB" w:rsidTr="00544E24">
        <w:tc>
          <w:tcPr>
            <w:tcW w:w="9576" w:type="dxa"/>
          </w:tcPr>
          <w:p w:rsidR="009A71FB" w:rsidRPr="009A71FB" w:rsidRDefault="009A71FB" w:rsidP="009A7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A71F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Level 3 - INTEGRATED</w:t>
            </w:r>
            <w:r w:rsidRPr="009A71F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  </w:t>
            </w:r>
          </w:p>
          <w:p w:rsidR="009A71FB" w:rsidRPr="009A71FB" w:rsidRDefault="009A71FB" w:rsidP="009A7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A71FB">
              <w:rPr>
                <w:rFonts w:ascii="Calibri" w:eastAsia="Calibri" w:hAnsi="Calibri" w:cs="Times New Roman"/>
                <w:bCs/>
                <w:sz w:val="24"/>
                <w:szCs w:val="24"/>
              </w:rPr>
              <w:t>( synthesizing, transforming, re-thinking)</w:t>
            </w:r>
          </w:p>
        </w:tc>
      </w:tr>
    </w:tbl>
    <w:p w:rsidR="009A71FB" w:rsidRPr="009A71FB" w:rsidRDefault="009A71FB" w:rsidP="009A71FB">
      <w:pPr>
        <w:spacing w:after="20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>Three Levels of Understanding Text</w:t>
      </w:r>
    </w:p>
    <w:p w:rsidR="009A71FB" w:rsidRPr="009A71FB" w:rsidRDefault="009A71FB" w:rsidP="009A71FB">
      <w:pPr>
        <w:spacing w:after="20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9A71FB" w:rsidRPr="009A71FB" w:rsidRDefault="009A71FB" w:rsidP="009A71FB">
      <w:pPr>
        <w:spacing w:after="20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A71FB">
        <w:rPr>
          <w:rFonts w:ascii="Calibri" w:eastAsia="Calibri" w:hAnsi="Calibri" w:cs="Times New Roman"/>
          <w:b/>
          <w:bCs/>
          <w:sz w:val="24"/>
          <w:szCs w:val="24"/>
        </w:rPr>
        <w:t xml:space="preserve">Classroom Components of Reading Power:                   </w:t>
      </w:r>
    </w:p>
    <w:p w:rsidR="009A71FB" w:rsidRPr="009A71FB" w:rsidRDefault="009A71FB" w:rsidP="009A71F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sz w:val="24"/>
          <w:szCs w:val="24"/>
        </w:rPr>
        <w:t xml:space="preserve">          1.   </w:t>
      </w:r>
      <w:r w:rsidRPr="009A71FB">
        <w:rPr>
          <w:rFonts w:ascii="Calibri" w:eastAsia="Calibri" w:hAnsi="Calibri" w:cs="Times New Roman"/>
          <w:b/>
          <w:i/>
          <w:sz w:val="24"/>
          <w:szCs w:val="24"/>
        </w:rPr>
        <w:t>Reading Power Visual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  - poster to promote meta-cognition and common language </w:t>
      </w:r>
    </w:p>
    <w:p w:rsidR="009A71FB" w:rsidRPr="009A71FB" w:rsidRDefault="009A71FB" w:rsidP="009A71F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9A71FB">
        <w:rPr>
          <w:rFonts w:ascii="Calibri" w:eastAsia="Calibri" w:hAnsi="Calibri" w:cs="Times New Roman"/>
          <w:sz w:val="24"/>
          <w:szCs w:val="24"/>
        </w:rPr>
        <w:t xml:space="preserve">          2.   </w:t>
      </w:r>
      <w:r w:rsidRPr="009A71FB">
        <w:rPr>
          <w:rFonts w:ascii="Calibri" w:eastAsia="Calibri" w:hAnsi="Calibri" w:cs="Times New Roman"/>
          <w:b/>
          <w:i/>
          <w:sz w:val="24"/>
          <w:szCs w:val="24"/>
        </w:rPr>
        <w:t>Reading Power Anchor Books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 – used to support the strategies (collections)</w:t>
      </w:r>
    </w:p>
    <w:p w:rsidR="009A71FB" w:rsidRPr="009A71FB" w:rsidRDefault="009A71FB" w:rsidP="009A71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A71FB">
        <w:rPr>
          <w:rFonts w:ascii="Calibri" w:eastAsia="Calibri" w:hAnsi="Calibri" w:cs="Times New Roman"/>
          <w:sz w:val="24"/>
          <w:szCs w:val="24"/>
        </w:rPr>
        <w:t xml:space="preserve">         3. </w:t>
      </w:r>
      <w:r w:rsidRPr="009A71FB">
        <w:rPr>
          <w:rFonts w:ascii="Calibri" w:eastAsia="Calibri" w:hAnsi="Calibri" w:cs="Times New Roman"/>
          <w:b/>
          <w:i/>
          <w:sz w:val="24"/>
          <w:szCs w:val="24"/>
        </w:rPr>
        <w:t xml:space="preserve">  Method of Instruction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 – teacher modelling, intentional and explicit teaching of the strategies </w:t>
      </w:r>
    </w:p>
    <w:p w:rsidR="009A71FB" w:rsidRPr="009A71FB" w:rsidRDefault="009A71FB" w:rsidP="009A71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A71FB" w:rsidRPr="009A71FB" w:rsidRDefault="009A71FB" w:rsidP="009A71FB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9A71FB">
        <w:rPr>
          <w:rFonts w:ascii="Calibri" w:eastAsia="Calibri" w:hAnsi="Calibri" w:cs="Times New Roman"/>
          <w:b/>
          <w:sz w:val="24"/>
          <w:szCs w:val="24"/>
        </w:rPr>
        <w:t xml:space="preserve">Books to support the strategies: </w:t>
      </w:r>
    </w:p>
    <w:p w:rsidR="009A71FB" w:rsidRPr="009A71FB" w:rsidRDefault="009A71FB" w:rsidP="009A71F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A71FB">
        <w:rPr>
          <w:rFonts w:ascii="Calibri" w:eastAsia="Calibri" w:hAnsi="Calibri" w:cs="Times New Roman"/>
          <w:b/>
          <w:sz w:val="24"/>
          <w:szCs w:val="24"/>
        </w:rPr>
        <w:t xml:space="preserve">CONNECT 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books – family, friendship, feelings, school, siblings, losing a tooth, holidays </w:t>
      </w:r>
      <w:r w:rsidRPr="009A71FB">
        <w:rPr>
          <w:rFonts w:ascii="Calibri" w:eastAsia="Calibri" w:hAnsi="Calibri" w:cs="Times New Roman"/>
          <w:b/>
          <w:sz w:val="24"/>
          <w:szCs w:val="24"/>
        </w:rPr>
        <w:t>QUESTON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 books – poverty, homelessness, war, friendship issues, historical, fantasy     </w:t>
      </w:r>
      <w:r w:rsidRPr="009A71FB">
        <w:rPr>
          <w:rFonts w:ascii="Calibri" w:eastAsia="Calibri" w:hAnsi="Calibri" w:cs="Times New Roman"/>
          <w:b/>
          <w:sz w:val="24"/>
          <w:szCs w:val="24"/>
        </w:rPr>
        <w:t xml:space="preserve">VISUALIZE 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books – descriptive, poetry, seasons, weather, places                                                 </w:t>
      </w:r>
      <w:r w:rsidRPr="009A71FB">
        <w:rPr>
          <w:rFonts w:ascii="Calibri" w:eastAsia="Calibri" w:hAnsi="Calibri" w:cs="Times New Roman"/>
          <w:b/>
          <w:sz w:val="24"/>
          <w:szCs w:val="24"/>
        </w:rPr>
        <w:t>INFER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 books  - wordless picture books, books with very little text                                    </w:t>
      </w:r>
      <w:r w:rsidRPr="009A71FB">
        <w:rPr>
          <w:rFonts w:ascii="Calibri" w:eastAsia="Calibri" w:hAnsi="Calibri" w:cs="Times New Roman"/>
          <w:b/>
          <w:sz w:val="24"/>
          <w:szCs w:val="24"/>
        </w:rPr>
        <w:t xml:space="preserve">TRANSFORM </w:t>
      </w:r>
      <w:r w:rsidRPr="009A71FB">
        <w:rPr>
          <w:rFonts w:ascii="Calibri" w:eastAsia="Calibri" w:hAnsi="Calibri" w:cs="Times New Roman"/>
          <w:sz w:val="24"/>
          <w:szCs w:val="24"/>
        </w:rPr>
        <w:t xml:space="preserve"> – war, peace, homelessness, kindness, making a difference, taking risks</w:t>
      </w:r>
    </w:p>
    <w:p w:rsidR="009A71FB" w:rsidRPr="009A71FB" w:rsidRDefault="009A71FB" w:rsidP="009A71FB">
      <w:pPr>
        <w:spacing w:after="200" w:line="240" w:lineRule="auto"/>
        <w:contextualSpacing/>
        <w:rPr>
          <w:rFonts w:ascii="Calibri" w:eastAsia="Calibri" w:hAnsi="Calibri" w:cs="Arial"/>
          <w:i/>
          <w:sz w:val="24"/>
          <w:szCs w:val="24"/>
          <w:lang w:val="en-CA"/>
        </w:rPr>
      </w:pPr>
      <w:r w:rsidRPr="009A71FB">
        <w:rPr>
          <w:rFonts w:ascii="Calibri" w:eastAsia="Calibri" w:hAnsi="Calibri" w:cs="Arial"/>
          <w:b/>
          <w:sz w:val="24"/>
          <w:szCs w:val="24"/>
          <w:lang w:val="en-CA"/>
        </w:rPr>
        <w:t xml:space="preserve">Reading Power Phase 1 </w:t>
      </w:r>
    </w:p>
    <w:p w:rsidR="009A71FB" w:rsidRPr="009A71FB" w:rsidRDefault="009A71FB" w:rsidP="009A71FB">
      <w:pPr>
        <w:spacing w:after="200" w:line="276" w:lineRule="auto"/>
        <w:contextualSpacing/>
        <w:rPr>
          <w:rFonts w:ascii="Calibri" w:eastAsia="Calibri" w:hAnsi="Calibri" w:cs="Arial"/>
          <w:i/>
          <w:sz w:val="24"/>
          <w:szCs w:val="24"/>
          <w:lang w:val="en-CA"/>
        </w:rPr>
      </w:pPr>
      <w:r w:rsidRPr="009A71FB">
        <w:rPr>
          <w:rFonts w:ascii="Calibri" w:eastAsia="Calibri" w:hAnsi="Calibri" w:cs="Arial"/>
          <w:sz w:val="24"/>
          <w:szCs w:val="24"/>
          <w:lang w:val="en-CA"/>
        </w:rPr>
        <w:t>Teach the concept first, then apply it to both books.</w:t>
      </w:r>
      <w:r w:rsidRPr="009A71FB">
        <w:rPr>
          <w:rFonts w:ascii="Calibri" w:eastAsia="Calibri" w:hAnsi="Calibri" w:cs="Arial"/>
          <w:i/>
          <w:sz w:val="24"/>
          <w:szCs w:val="24"/>
          <w:lang w:val="en-CA"/>
        </w:rPr>
        <w:t xml:space="preserve"> What does this look like when we read fiction?  What does it look like when we read nonfiction?  </w:t>
      </w:r>
    </w:p>
    <w:p w:rsidR="009A71FB" w:rsidRPr="009A71FB" w:rsidRDefault="009A71FB" w:rsidP="009A71FB">
      <w:pPr>
        <w:spacing w:after="200" w:line="276" w:lineRule="auto"/>
        <w:ind w:left="720"/>
        <w:contextualSpacing/>
        <w:rPr>
          <w:rFonts w:ascii="Calibri" w:eastAsia="Calibri" w:hAnsi="Calibri" w:cs="Arial"/>
          <w:sz w:val="24"/>
          <w:szCs w:val="24"/>
          <w:lang w:val="en-CA"/>
        </w:rPr>
      </w:pPr>
      <w:r w:rsidRPr="009A71FB">
        <w:rPr>
          <w:rFonts w:ascii="Calibri" w:eastAsia="Calibri" w:hAnsi="Calibri" w:cs="Arial"/>
          <w:b/>
          <w:sz w:val="24"/>
          <w:szCs w:val="24"/>
          <w:lang w:val="en-CA"/>
        </w:rPr>
        <w:t>Connecting to Fiction</w:t>
      </w:r>
      <w:r w:rsidRPr="009A71FB">
        <w:rPr>
          <w:rFonts w:ascii="Calibri" w:eastAsia="Calibri" w:hAnsi="Calibri" w:cs="Arial"/>
          <w:sz w:val="24"/>
          <w:szCs w:val="24"/>
          <w:lang w:val="en-CA"/>
        </w:rPr>
        <w:t xml:space="preserve"> – characters, feelings, experiences (“memory pocket”)</w:t>
      </w:r>
    </w:p>
    <w:p w:rsidR="009A71FB" w:rsidRPr="009A71FB" w:rsidRDefault="009A71FB" w:rsidP="009A71FB">
      <w:pPr>
        <w:spacing w:after="200" w:line="276" w:lineRule="auto"/>
        <w:ind w:left="720"/>
        <w:contextualSpacing/>
        <w:rPr>
          <w:rFonts w:ascii="Calibri" w:eastAsia="Calibri" w:hAnsi="Calibri" w:cs="Arial"/>
          <w:sz w:val="24"/>
          <w:szCs w:val="24"/>
        </w:rPr>
      </w:pPr>
      <w:r w:rsidRPr="009A71FB">
        <w:rPr>
          <w:rFonts w:ascii="Calibri" w:eastAsia="Calibri" w:hAnsi="Calibri" w:cs="Arial"/>
          <w:b/>
          <w:sz w:val="24"/>
          <w:szCs w:val="24"/>
          <w:lang w:val="en-CA"/>
        </w:rPr>
        <w:t>Connecting to Nonfiction</w:t>
      </w:r>
      <w:r w:rsidRPr="009A71FB">
        <w:rPr>
          <w:rFonts w:ascii="Calibri" w:eastAsia="Calibri" w:hAnsi="Calibri" w:cs="Arial"/>
          <w:sz w:val="24"/>
          <w:szCs w:val="24"/>
          <w:lang w:val="en-CA"/>
        </w:rPr>
        <w:t xml:space="preserve"> – background knowledge (“fact pocket”)and experiences </w:t>
      </w:r>
    </w:p>
    <w:p w:rsidR="009A71FB" w:rsidRPr="009A71FB" w:rsidRDefault="009A71FB" w:rsidP="009A71FB">
      <w:pPr>
        <w:spacing w:after="200" w:line="240" w:lineRule="auto"/>
        <w:contextualSpacing/>
        <w:rPr>
          <w:rFonts w:ascii="Calibri" w:eastAsia="Calibri" w:hAnsi="Calibri" w:cs="Arial"/>
          <w:i/>
          <w:sz w:val="16"/>
          <w:szCs w:val="16"/>
          <w:lang w:val="en-CA"/>
        </w:rPr>
      </w:pPr>
    </w:p>
    <w:p w:rsidR="009A71FB" w:rsidRPr="009A71FB" w:rsidRDefault="009A71FB" w:rsidP="009A71FB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9A71FB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SEPTEMBER, OCTOBER –</w:t>
      </w:r>
      <w:r w:rsidRPr="009A71FB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Connect (F and NF)                                                </w:t>
      </w:r>
    </w:p>
    <w:p w:rsidR="009A71FB" w:rsidRPr="009A71FB" w:rsidRDefault="009A71FB" w:rsidP="009A71FB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9A71FB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NOVEMBER, DECEMBER</w:t>
      </w:r>
      <w:r w:rsidRPr="009A71FB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– Visualize (F)                                                                  </w:t>
      </w:r>
    </w:p>
    <w:p w:rsidR="009A71FB" w:rsidRPr="009A71FB" w:rsidRDefault="009A71FB" w:rsidP="009A71FB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9A71FB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JANUARY, FEBRUARY</w:t>
      </w:r>
      <w:r w:rsidRPr="009A71FB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– Nonfiction Focus – Zoom In, Determine Importance                   </w:t>
      </w:r>
    </w:p>
    <w:p w:rsidR="009A71FB" w:rsidRPr="009A71FB" w:rsidRDefault="009A71FB" w:rsidP="009A71FB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9A71FB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MARCH, APRIL</w:t>
      </w:r>
      <w:r w:rsidRPr="009A71FB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– Question/Infer (F and NF)                                                                   </w:t>
      </w:r>
    </w:p>
    <w:p w:rsidR="009A71FB" w:rsidRPr="009A71FB" w:rsidRDefault="009A71FB" w:rsidP="009A71FB">
      <w:pPr>
        <w:numPr>
          <w:ilvl w:val="0"/>
          <w:numId w:val="24"/>
        </w:numPr>
        <w:spacing w:after="20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9A71FB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MAY, JUNE</w:t>
      </w:r>
      <w:r w:rsidRPr="009A71FB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– Transform (F and NF)</w:t>
      </w:r>
    </w:p>
    <w:p w:rsidR="009A71FB" w:rsidRPr="009A71FB" w:rsidRDefault="009A71FB" w:rsidP="009A71FB">
      <w:pPr>
        <w:spacing w:after="200" w:line="240" w:lineRule="auto"/>
        <w:contextualSpacing/>
        <w:rPr>
          <w:rFonts w:ascii="Calibri" w:eastAsia="Times New Roman" w:hAnsi="Calibri" w:cs="Times New Roman"/>
          <w:sz w:val="16"/>
          <w:szCs w:val="16"/>
          <w:lang w:val="en-CA" w:eastAsia="en-CA"/>
        </w:rPr>
      </w:pPr>
    </w:p>
    <w:p w:rsidR="009A71FB" w:rsidRPr="009A71FB" w:rsidRDefault="009A71FB" w:rsidP="009A71FB">
      <w:pPr>
        <w:spacing w:after="200" w:line="240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9A71FB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Reading Power – Phase 2</w:t>
      </w:r>
      <w:r w:rsidRPr="009A71FB">
        <w:rPr>
          <w:rFonts w:ascii="Calibri" w:eastAsia="Times New Roman" w:hAnsi="Calibri" w:cs="Times New Roman"/>
          <w:b/>
          <w:sz w:val="28"/>
          <w:szCs w:val="28"/>
          <w:lang w:val="en-CA" w:eastAsia="en-CA"/>
        </w:rPr>
        <w:t xml:space="preserve"> </w:t>
      </w:r>
      <w:r w:rsidRPr="009A71FB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</w:t>
      </w:r>
      <w:r w:rsidRPr="009A71FB">
        <w:rPr>
          <w:rFonts w:ascii="Calibri" w:eastAsia="Times New Roman" w:hAnsi="Calibri" w:cs="Times New Roman"/>
          <w:lang w:val="en-CA" w:eastAsia="en-CA"/>
        </w:rPr>
        <w:t xml:space="preserve">(for students already aware of the language and concepts) </w:t>
      </w:r>
    </w:p>
    <w:p w:rsidR="009A71FB" w:rsidRPr="009A71FB" w:rsidRDefault="009A71FB" w:rsidP="009A71FB">
      <w:pPr>
        <w:numPr>
          <w:ilvl w:val="0"/>
          <w:numId w:val="27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9A71FB">
        <w:rPr>
          <w:rFonts w:ascii="Calibri" w:eastAsia="Times New Roman" w:hAnsi="Calibri" w:cs="Times New Roman"/>
          <w:sz w:val="24"/>
          <w:szCs w:val="24"/>
          <w:lang w:eastAsia="en-CA"/>
        </w:rPr>
        <w:t xml:space="preserve">1-3 lessons reviewing strategy concept </w:t>
      </w:r>
    </w:p>
    <w:p w:rsidR="009A71FB" w:rsidRPr="009A71FB" w:rsidRDefault="009A71FB" w:rsidP="009A71FB">
      <w:pPr>
        <w:numPr>
          <w:ilvl w:val="0"/>
          <w:numId w:val="27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9A71FB">
        <w:rPr>
          <w:rFonts w:ascii="Calibri" w:eastAsia="Times New Roman" w:hAnsi="Calibri" w:cs="Times New Roman"/>
          <w:b/>
          <w:bCs/>
          <w:sz w:val="24"/>
          <w:szCs w:val="24"/>
          <w:lang w:eastAsia="en-CA"/>
        </w:rPr>
        <w:t>Focus</w:t>
      </w:r>
      <w:r w:rsidRPr="009A71FB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on “going deeper” with the strategies</w:t>
      </w:r>
    </w:p>
    <w:p w:rsidR="009A71FB" w:rsidRPr="009A71FB" w:rsidRDefault="009A71FB" w:rsidP="009A71FB">
      <w:pPr>
        <w:numPr>
          <w:ilvl w:val="0"/>
          <w:numId w:val="27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9A71FB">
        <w:rPr>
          <w:rFonts w:ascii="Calibri" w:eastAsia="Times New Roman" w:hAnsi="Calibri" w:cs="Times New Roman"/>
          <w:sz w:val="24"/>
          <w:szCs w:val="24"/>
          <w:lang w:eastAsia="en-CA"/>
        </w:rPr>
        <w:t>Integrate RP strategies into your content areas (S.S., Science, Math)</w:t>
      </w:r>
    </w:p>
    <w:p w:rsidR="009A71FB" w:rsidRPr="009A71FB" w:rsidRDefault="009A71FB" w:rsidP="009A71FB">
      <w:pPr>
        <w:numPr>
          <w:ilvl w:val="0"/>
          <w:numId w:val="27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9A71FB">
        <w:rPr>
          <w:rFonts w:ascii="Calibri" w:eastAsia="Times New Roman" w:hAnsi="Calibri" w:cs="Times New Roman"/>
          <w:sz w:val="24"/>
          <w:szCs w:val="24"/>
          <w:lang w:eastAsia="en-CA"/>
        </w:rPr>
        <w:t xml:space="preserve">Apply ALL strategies to ALL books </w:t>
      </w:r>
    </w:p>
    <w:p w:rsidR="009A71FB" w:rsidRPr="009A71FB" w:rsidRDefault="009A71FB" w:rsidP="009A71FB">
      <w:pPr>
        <w:numPr>
          <w:ilvl w:val="0"/>
          <w:numId w:val="27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9A71FB">
        <w:rPr>
          <w:rFonts w:ascii="Calibri" w:eastAsia="Times New Roman" w:hAnsi="Calibri" w:cs="Times New Roman"/>
          <w:sz w:val="24"/>
          <w:szCs w:val="24"/>
          <w:lang w:eastAsia="en-CA"/>
        </w:rPr>
        <w:t>Keep in mind our goal – students naturally apply all strategies every time they read</w:t>
      </w:r>
    </w:p>
    <w:p w:rsidR="009A71FB" w:rsidRPr="009A71FB" w:rsidRDefault="009A71FB" w:rsidP="009A71FB">
      <w:pPr>
        <w:numPr>
          <w:ilvl w:val="0"/>
          <w:numId w:val="27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9A71FB">
        <w:rPr>
          <w:rFonts w:ascii="Calibri" w:eastAsia="Times New Roman" w:hAnsi="Calibri" w:cs="Times New Roman"/>
          <w:sz w:val="24"/>
          <w:szCs w:val="24"/>
          <w:lang w:eastAsia="en-CA"/>
        </w:rPr>
        <w:t xml:space="preserve">strategic readers vs “master connectors” </w:t>
      </w:r>
    </w:p>
    <w:p w:rsidR="009A71FB" w:rsidRPr="009A71FB" w:rsidRDefault="009A71FB" w:rsidP="009A71FB">
      <w:pPr>
        <w:spacing w:after="200" w:line="276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9A71FB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 xml:space="preserve">What’s New?  </w:t>
      </w:r>
    </w:p>
    <w:p w:rsidR="009A71FB" w:rsidRPr="009A71FB" w:rsidRDefault="009A71FB" w:rsidP="009A71FB">
      <w:p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u w:val="single"/>
        </w:rPr>
      </w:pPr>
      <w:r w:rsidRPr="009A71FB">
        <w:rPr>
          <w:rFonts w:ascii="Arial" w:eastAsia="Calibri" w:hAnsi="Arial" w:cs="Arial"/>
          <w:bCs/>
          <w:sz w:val="24"/>
          <w:szCs w:val="24"/>
          <w:u w:val="single"/>
        </w:rPr>
        <w:t xml:space="preserve">    </w:t>
      </w:r>
    </w:p>
    <w:p w:rsidR="009A71FB" w:rsidRPr="009A71FB" w:rsidRDefault="009A71FB" w:rsidP="009A71FB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u w:val="single"/>
        </w:r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>Making Meaningful Connections</w:t>
      </w:r>
      <w:r w:rsidRPr="009A71FB">
        <w:rPr>
          <w:rFonts w:ascii="Arial" w:eastAsia="Calibri" w:hAnsi="Arial" w:cs="Arial"/>
          <w:bCs/>
          <w:sz w:val="24"/>
          <w:szCs w:val="24"/>
        </w:rPr>
        <w:t xml:space="preserve"> - Encourage and guide students to make connections that will enhance understanding.  </w:t>
      </w:r>
    </w:p>
    <w:p w:rsidR="009A71FB" w:rsidRPr="009A71FB" w:rsidRDefault="009A71FB" w:rsidP="009A71FB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9A71FB">
        <w:rPr>
          <w:rFonts w:ascii="Arial" w:eastAsia="Calibri" w:hAnsi="Arial" w:cs="Arial"/>
          <w:bCs/>
          <w:sz w:val="24"/>
          <w:szCs w:val="24"/>
        </w:rPr>
        <w:t xml:space="preserve"> Key questions:   “</w:t>
      </w:r>
      <w:r w:rsidRPr="009A71FB">
        <w:rPr>
          <w:rFonts w:ascii="Arial" w:eastAsia="Calibri" w:hAnsi="Arial" w:cs="Arial"/>
          <w:bCs/>
          <w:i/>
          <w:sz w:val="24"/>
          <w:szCs w:val="24"/>
        </w:rPr>
        <w:t xml:space="preserve">What is this text about?”  </w:t>
      </w:r>
    </w:p>
    <w:p w:rsidR="009A71FB" w:rsidRPr="009A71FB" w:rsidRDefault="009A71FB" w:rsidP="009A71FB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i/>
          <w:sz w:val="24"/>
          <w:szCs w:val="24"/>
        </w:rPr>
      </w:pPr>
      <w:r w:rsidRPr="009A71FB">
        <w:rPr>
          <w:rFonts w:ascii="Arial" w:eastAsia="Calibri" w:hAnsi="Arial" w:cs="Arial"/>
          <w:bCs/>
          <w:i/>
          <w:sz w:val="24"/>
          <w:szCs w:val="24"/>
        </w:rPr>
        <w:t xml:space="preserve">                             “Has your connection helped you understand the text better?”</w:t>
      </w:r>
    </w:p>
    <w:p w:rsidR="009A71FB" w:rsidRPr="009A71FB" w:rsidRDefault="009A71FB" w:rsidP="009A71FB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9A71F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A71FB">
        <w:rPr>
          <w:rFonts w:ascii="Arial" w:eastAsia="Calibri" w:hAnsi="Arial" w:cs="Arial"/>
          <w:b/>
          <w:bCs/>
          <w:sz w:val="24"/>
          <w:szCs w:val="24"/>
        </w:rPr>
        <w:t>Difference between “quick” and “deep thinking” connections</w:t>
      </w:r>
    </w:p>
    <w:p w:rsidR="009A71FB" w:rsidRPr="009A71FB" w:rsidRDefault="009A71FB" w:rsidP="009A71FB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>B.I.B.B.</w:t>
      </w:r>
      <w:r w:rsidRPr="009A71FB">
        <w:rPr>
          <w:rFonts w:ascii="Arial" w:eastAsia="Calibri" w:hAnsi="Arial" w:cs="Arial"/>
          <w:bCs/>
          <w:sz w:val="24"/>
          <w:szCs w:val="24"/>
        </w:rPr>
        <w:t xml:space="preserve"> – Bring It Back to the Book</w:t>
      </w:r>
    </w:p>
    <w:p w:rsidR="009A71FB" w:rsidRPr="009A71FB" w:rsidRDefault="009A71FB" w:rsidP="009A71FB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>Brain Pockets –</w:t>
      </w:r>
      <w:r w:rsidRPr="009A71FB">
        <w:rPr>
          <w:rFonts w:ascii="Arial" w:eastAsia="Calibri" w:hAnsi="Arial" w:cs="Arial"/>
          <w:bCs/>
          <w:sz w:val="24"/>
          <w:szCs w:val="24"/>
        </w:rPr>
        <w:t xml:space="preserve"> Memory, Fact and Imagination pocket as the source for your thinking</w:t>
      </w:r>
    </w:p>
    <w:p w:rsidR="009A71FB" w:rsidRPr="009A71FB" w:rsidRDefault="009A71FB" w:rsidP="009A71FB">
      <w:pPr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u w:val="single"/>
        </w:r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>Asking Meaningful Questions</w:t>
      </w:r>
      <w:r w:rsidRPr="009A71FB">
        <w:rPr>
          <w:rFonts w:ascii="Arial" w:eastAsia="Calibri" w:hAnsi="Arial" w:cs="Arial"/>
          <w:bCs/>
          <w:sz w:val="24"/>
          <w:szCs w:val="24"/>
        </w:rPr>
        <w:t xml:space="preserve"> – encourage and guide your students to ask questions that are </w:t>
      </w:r>
      <w:r w:rsidRPr="009A71FB">
        <w:rPr>
          <w:rFonts w:ascii="Arial" w:eastAsia="Calibri" w:hAnsi="Arial" w:cs="Arial"/>
          <w:bCs/>
          <w:sz w:val="24"/>
          <w:szCs w:val="24"/>
          <w:u w:val="single"/>
        </w:rPr>
        <w:t>c</w:t>
      </w:r>
      <w:r w:rsidRPr="009A71FB">
        <w:rPr>
          <w:rFonts w:ascii="Arial" w:eastAsia="Calibri" w:hAnsi="Arial" w:cs="Arial"/>
          <w:bCs/>
          <w:sz w:val="24"/>
          <w:szCs w:val="24"/>
        </w:rPr>
        <w:t xml:space="preserve">onnected to the text and enhance understanding </w:t>
      </w:r>
    </w:p>
    <w:p w:rsidR="009A71FB" w:rsidRPr="009A71FB" w:rsidRDefault="009A71FB" w:rsidP="009A71FB">
      <w:pPr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>“Quick” vs “Deep Thinking” questions</w:t>
      </w:r>
    </w:p>
    <w:p w:rsidR="009A71FB" w:rsidRPr="009A71FB" w:rsidRDefault="009A71FB" w:rsidP="009A71FB">
      <w:pPr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>Snorkel/Scuba/Cloud Questions</w:t>
      </w:r>
    </w:p>
    <w:p w:rsidR="009A71FB" w:rsidRPr="009A71FB" w:rsidRDefault="009A71FB" w:rsidP="009A71FB">
      <w:pPr>
        <w:numPr>
          <w:ilvl w:val="0"/>
          <w:numId w:val="25"/>
        </w:numPr>
        <w:spacing w:after="0" w:line="276" w:lineRule="auto"/>
        <w:contextualSpacing/>
        <w:rPr>
          <w:rFonts w:ascii="Arial" w:eastAsia="Calibri" w:hAnsi="Arial" w:cs="Arial"/>
          <w:b/>
          <w:bCs/>
          <w:sz w:val="24"/>
          <w:szCs w:val="24"/>
        </w:rPr>
        <w:sectPr w:rsidR="009A71FB" w:rsidRPr="009A71FB" w:rsidSect="009A71FB">
          <w:pgSz w:w="12240" w:h="15840"/>
          <w:pgMar w:top="126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9A71FB">
        <w:rPr>
          <w:rFonts w:ascii="Arial" w:eastAsia="Calibri" w:hAnsi="Arial" w:cs="Arial"/>
          <w:b/>
          <w:bCs/>
          <w:sz w:val="24"/>
          <w:szCs w:val="24"/>
        </w:rPr>
        <w:t xml:space="preserve">Transform – </w:t>
      </w:r>
      <w:r w:rsidRPr="009A71FB">
        <w:rPr>
          <w:rFonts w:ascii="Arial" w:eastAsia="Calibri" w:hAnsi="Arial" w:cs="Arial"/>
          <w:bCs/>
          <w:sz w:val="24"/>
          <w:szCs w:val="24"/>
        </w:rPr>
        <w:t xml:space="preserve">“taking stock of our thinking” before </w:t>
      </w:r>
      <w:r>
        <w:rPr>
          <w:rFonts w:ascii="Arial" w:eastAsia="Calibri" w:hAnsi="Arial" w:cs="Arial"/>
          <w:bCs/>
          <w:sz w:val="24"/>
          <w:szCs w:val="24"/>
        </w:rPr>
        <w:t xml:space="preserve">and after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readin</w:t>
      </w:r>
      <w:proofErr w:type="spellEnd"/>
    </w:p>
    <w:p w:rsidR="009A71FB" w:rsidRPr="009A71FB" w:rsidRDefault="009A71FB" w:rsidP="009A71FB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  <w:sectPr w:rsidR="009A71FB" w:rsidRPr="009A71FB" w:rsidSect="009643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9A71FB" w:rsidRPr="009A71FB" w:rsidRDefault="009A71FB" w:rsidP="009A71F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CA"/>
        </w:rPr>
      </w:pPr>
      <w:r w:rsidRPr="009A71FB">
        <w:rPr>
          <w:rFonts w:ascii="Calibri" w:eastAsia="Calibri" w:hAnsi="Calibri" w:cs="Times New Roman"/>
          <w:b/>
          <w:sz w:val="32"/>
          <w:szCs w:val="32"/>
          <w:lang w:val="en-CA"/>
        </w:rPr>
        <w:lastRenderedPageBreak/>
        <w:t xml:space="preserve">Reading Power Anchor Books:  </w:t>
      </w:r>
    </w:p>
    <w:tbl>
      <w:tblPr>
        <w:tblpPr w:leftFromText="180" w:rightFromText="180" w:vertAnchor="text" w:horzAnchor="margin" w:tblpXSpec="center" w:tblpY="12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2410"/>
        <w:gridCol w:w="2126"/>
      </w:tblGrid>
      <w:tr w:rsidR="009A71FB" w:rsidRPr="009A71FB" w:rsidTr="00544E24">
        <w:tc>
          <w:tcPr>
            <w:tcW w:w="2268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</w:pPr>
            <w:r w:rsidRPr="009A71FB"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  <w:t>Connect</w:t>
            </w:r>
          </w:p>
        </w:tc>
        <w:tc>
          <w:tcPr>
            <w:tcW w:w="2127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</w:pPr>
            <w:r w:rsidRPr="009A71FB"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  <w:t>Question</w:t>
            </w:r>
          </w:p>
        </w:tc>
        <w:tc>
          <w:tcPr>
            <w:tcW w:w="1984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</w:pPr>
            <w:r w:rsidRPr="009A71FB"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  <w:t>Visualize</w:t>
            </w:r>
          </w:p>
        </w:tc>
        <w:tc>
          <w:tcPr>
            <w:tcW w:w="2410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</w:pPr>
            <w:r w:rsidRPr="009A71FB"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  <w:t>Infer</w:t>
            </w:r>
          </w:p>
        </w:tc>
        <w:tc>
          <w:tcPr>
            <w:tcW w:w="2126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</w:pPr>
            <w:r w:rsidRPr="009A71FB">
              <w:rPr>
                <w:rFonts w:ascii="Times New Roman" w:eastAsia="BatangChe" w:hAnsi="Times New Roman" w:cs="Times New Roman"/>
                <w:b/>
                <w:szCs w:val="21"/>
                <w:lang w:val="en-CA"/>
              </w:rPr>
              <w:t>Transform</w:t>
            </w:r>
          </w:p>
        </w:tc>
      </w:tr>
      <w:tr w:rsidR="009A71FB" w:rsidRPr="009A71FB" w:rsidTr="00544E24">
        <w:tc>
          <w:tcPr>
            <w:tcW w:w="2268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Those Shoes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Maribeth B8oelts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Matchbox Diary – Paul Fleishman 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Some Things are Scary – Florence Parry Heide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One of Those Days -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Amy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Krouse</w:t>
            </w:r>
            <w:proofErr w:type="spellEnd"/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Rosenthal 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The Worst Best Friend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Alexis O’Neill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My Brave Book of Firsts –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Jamie Lee Curtis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The Big Book of Families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– Mary Anne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Hoberman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You and Me Together – Moms, Dads, Kids around the world –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Barbara Kerley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Bully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Patricia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Pollaco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What If?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Anthony Browne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Each Kindness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Jacqueline Woodson</w:t>
            </w:r>
          </w:p>
        </w:tc>
        <w:tc>
          <w:tcPr>
            <w:tcW w:w="2127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Sparrow Girl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Sarah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Pennypacker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Norman, Speak! -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Caroline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Adderson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Ivan: The True Story of the Shopping Mall Gorilla –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Katheryn Applegate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Smoky Nights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Eve Bunting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Dolphin SOS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– Roy Miki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The Promise –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Nicola Davies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The Stamp Collector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– Jennifer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Lauthier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The Cinder-Eyed Cat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Eric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Rohman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Sami and the Time of the Troubles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Florence Parry Heide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Queen of the Falls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Chris Van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Alsburg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Phileas’s Fortune -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 Agnes de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Lestrade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On a Beam of Light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Jennifer Berne</w:t>
            </w:r>
          </w:p>
        </w:tc>
        <w:tc>
          <w:tcPr>
            <w:tcW w:w="1984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The Black Book of Color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Menena</w:t>
            </w:r>
            <w:proofErr w:type="spellEnd"/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Cottin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Jabberwocky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James Stewart (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illust</w:t>
            </w:r>
            <w:proofErr w:type="spellEnd"/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) Lewis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Caroll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The Highwayman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– Murray Kimber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Tell Me a Dragon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Jackie Morris 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Georgia" w:eastAsia="Calibri" w:hAnsi="Georgia" w:cs="Times New Roman"/>
                <w:b/>
                <w:sz w:val="21"/>
                <w:szCs w:val="21"/>
                <w:lang w:val="en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Mole’s Sunrise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Jeannie Willis</w:t>
            </w:r>
            <w:r w:rsidRPr="009A71FB">
              <w:rPr>
                <w:rFonts w:ascii="Georgia" w:eastAsia="Calibri" w:hAnsi="Georgia" w:cs="Times New Roman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Pr="009A71FB">
              <w:rPr>
                <w:rFonts w:ascii="Georgia" w:eastAsia="Calibri" w:hAnsi="Georgia" w:cs="Times New Roman"/>
                <w:bCs/>
                <w:i/>
                <w:color w:val="000000"/>
                <w:sz w:val="21"/>
                <w:szCs w:val="21"/>
              </w:rPr>
              <w:t>Waiting for Winter</w:t>
            </w:r>
            <w:r w:rsidRPr="009A71FB">
              <w:rPr>
                <w:rFonts w:ascii="Georgia" w:eastAsia="Calibri" w:hAnsi="Georgia" w:cs="Times New Roman"/>
                <w:bCs/>
                <w:color w:val="000000"/>
                <w:sz w:val="21"/>
                <w:szCs w:val="21"/>
              </w:rPr>
              <w:t xml:space="preserve"> – Tony Johnston </w:t>
            </w:r>
          </w:p>
          <w:p w:rsidR="009A71FB" w:rsidRPr="009A71FB" w:rsidRDefault="009A71FB" w:rsidP="009A71FB">
            <w:pPr>
              <w:spacing w:after="0" w:line="240" w:lineRule="auto"/>
              <w:ind w:left="720"/>
              <w:rPr>
                <w:rFonts w:ascii="Georgia" w:eastAsia="Calibri" w:hAnsi="Georgia" w:cs="Times New Roman"/>
                <w:sz w:val="21"/>
                <w:szCs w:val="21"/>
                <w:lang w:val="en"/>
              </w:rPr>
            </w:pP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</w:p>
        </w:tc>
        <w:tc>
          <w:tcPr>
            <w:tcW w:w="2410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Journey – Aaron Becker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Quest – Aaron Becker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Bluebird – 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Chicken </w:t>
            </w:r>
            <w:proofErr w:type="spellStart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Clickin</w:t>
            </w:r>
            <w:proofErr w:type="spellEnd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 – Jean Willis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Chalk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Bill Thomson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Mirror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Jeannie Baker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proofErr w:type="spellStart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Yo</w:t>
            </w:r>
            <w:proofErr w:type="spellEnd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! Yes! – Chris </w:t>
            </w:r>
            <w:proofErr w:type="spellStart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Raschka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The Arrival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Sean Tan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Flotsam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David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Weisner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Mysteries of Harris Burdick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Chris Van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Alsburg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Underground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Shane W. Evans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Dude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Christopher Aslan</w:t>
            </w:r>
          </w:p>
        </w:tc>
        <w:tc>
          <w:tcPr>
            <w:tcW w:w="2126" w:type="dxa"/>
          </w:tcPr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What Does it Mean to Be Present? –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Dana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Diorio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What Do You Do with An Idea?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–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Kobi</w:t>
            </w:r>
            <w:proofErr w:type="spellEnd"/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Yomada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It’s A Book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Lane Smith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Mr. Peabody’s Apples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Madonna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proofErr w:type="spellStart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Ish</w:t>
            </w:r>
            <w:proofErr w:type="spellEnd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 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>– Pete Reynolds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 xml:space="preserve">How Full is Your Bucket? – Tom </w:t>
            </w:r>
            <w:proofErr w:type="spellStart"/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Rath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Emily’s Art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Peter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Catalanotto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The Invisible Boy –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Trudy Ludwig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The Dark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Lemony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Snicket</w:t>
            </w:r>
            <w:proofErr w:type="spellEnd"/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Mommy, Am I Pretty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Margo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Denomme</w:t>
            </w:r>
            <w:proofErr w:type="spellEnd"/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Blackout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– John Rocco</w:t>
            </w:r>
          </w:p>
          <w:p w:rsidR="009A71FB" w:rsidRPr="009A71FB" w:rsidRDefault="009A71FB" w:rsidP="009A71FB">
            <w:pPr>
              <w:spacing w:after="0" w:line="240" w:lineRule="auto"/>
              <w:rPr>
                <w:rFonts w:ascii="Times New Roman" w:eastAsia="Calibri" w:hAnsi="Times New Roman" w:cs="Times New Roman"/>
                <w:lang w:val="en-CA"/>
              </w:rPr>
            </w:pPr>
            <w:r w:rsidRPr="009A71FB">
              <w:rPr>
                <w:rFonts w:ascii="Times New Roman" w:eastAsia="Calibri" w:hAnsi="Times New Roman" w:cs="Times New Roman"/>
                <w:i/>
                <w:lang w:val="en-CA"/>
              </w:rPr>
              <w:t>Dot</w:t>
            </w:r>
            <w:r w:rsidRPr="009A71FB">
              <w:rPr>
                <w:rFonts w:ascii="Times New Roman" w:eastAsia="Calibri" w:hAnsi="Times New Roman" w:cs="Times New Roman"/>
                <w:lang w:val="en-CA"/>
              </w:rPr>
              <w:t xml:space="preserve"> -  Randi </w:t>
            </w:r>
            <w:proofErr w:type="spellStart"/>
            <w:r w:rsidRPr="009A71FB">
              <w:rPr>
                <w:rFonts w:ascii="Times New Roman" w:eastAsia="Calibri" w:hAnsi="Times New Roman" w:cs="Times New Roman"/>
                <w:lang w:val="en-CA"/>
              </w:rPr>
              <w:t>Zuckerburg</w:t>
            </w:r>
            <w:proofErr w:type="spellEnd"/>
          </w:p>
        </w:tc>
      </w:tr>
    </w:tbl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9A71FB" w:rsidRDefault="009A71FB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</w:p>
    <w:p w:rsidR="003F7C29" w:rsidRPr="00977458" w:rsidRDefault="003F7C29" w:rsidP="003F7C29">
      <w:pPr>
        <w:spacing w:after="0"/>
        <w:jc w:val="center"/>
        <w:rPr>
          <w:rFonts w:ascii="Tempus Sans ITC" w:eastAsia="Calibri" w:hAnsi="Tempus Sans ITC" w:cs="Times New Roman"/>
          <w:b/>
          <w:sz w:val="44"/>
          <w:szCs w:val="44"/>
        </w:rPr>
      </w:pPr>
      <w:r w:rsidRPr="003F7C29">
        <w:rPr>
          <w:rFonts w:ascii="Tempus Sans ITC" w:eastAsia="Calibri" w:hAnsi="Tempus Sans ITC" w:cs="Times New Roman"/>
          <w:b/>
          <w:sz w:val="44"/>
          <w:szCs w:val="44"/>
        </w:rPr>
        <w:lastRenderedPageBreak/>
        <w:t>We Are All Connected</w:t>
      </w:r>
    </w:p>
    <w:p w:rsidR="00977458" w:rsidRDefault="00977458" w:rsidP="003F7C29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Adrienne Gear</w:t>
      </w:r>
    </w:p>
    <w:p w:rsidR="00977458" w:rsidRDefault="00977458" w:rsidP="003F7C29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</w:p>
    <w:p w:rsidR="00977458" w:rsidRPr="00977458" w:rsidRDefault="00977458" w:rsidP="00977458">
      <w:pPr>
        <w:rPr>
          <w:rFonts w:ascii="Century Gothic" w:eastAsia="Calibri" w:hAnsi="Century Gothic" w:cs="Times New Roman"/>
          <w:b/>
          <w:i/>
          <w:sz w:val="18"/>
          <w:szCs w:val="18"/>
        </w:rPr>
      </w:pPr>
      <w:r w:rsidRPr="00977458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“Learning ultimately supports the well-being of the self, the family, the community, the land, the spirits, and the ancestors</w:t>
      </w:r>
      <w:r w:rsidRPr="00977458">
        <w:rPr>
          <w:rFonts w:ascii="Century Gothic" w:eastAsia="Calibri" w:hAnsi="Century Gothic" w:cs="Times New Roman"/>
          <w:b/>
          <w:i/>
          <w:sz w:val="18"/>
          <w:szCs w:val="18"/>
        </w:rPr>
        <w:t>” -</w:t>
      </w:r>
      <w:r w:rsidRPr="00977458">
        <w:rPr>
          <w:rFonts w:ascii="Century Gothic" w:eastAsia="Calibri" w:hAnsi="Century Gothic" w:cs="Times New Roman"/>
          <w:sz w:val="18"/>
          <w:szCs w:val="18"/>
        </w:rPr>
        <w:t xml:space="preserve"> First Nations Principals of Learning</w:t>
      </w:r>
    </w:p>
    <w:p w:rsidR="00977458" w:rsidRPr="00977458" w:rsidRDefault="00977458" w:rsidP="00977458">
      <w:pPr>
        <w:rPr>
          <w:rFonts w:ascii="Century Gothic" w:eastAsia="Calibri" w:hAnsi="Century Gothic" w:cs="Times New Roman"/>
          <w:sz w:val="24"/>
          <w:szCs w:val="24"/>
        </w:rPr>
      </w:pPr>
      <w:r w:rsidRPr="00977458">
        <w:rPr>
          <w:rFonts w:ascii="Century Gothic" w:eastAsia="Calibri" w:hAnsi="Century Gothic" w:cs="Times New Roman"/>
          <w:sz w:val="24"/>
          <w:szCs w:val="24"/>
        </w:rPr>
        <w:t xml:space="preserve">This unit is designed to introduce concepts of aboriginal themes to students through the sharing of picture books.  Each week, themes are introduced through a comparison of two picture books – one western culture and one aboriginal culture.  Students respond to these books through a variety of written responses and lesson extensions.  </w:t>
      </w:r>
      <w:r w:rsidRPr="00AC44A1">
        <w:rPr>
          <w:rFonts w:ascii="Century Gothic" w:eastAsia="Calibri" w:hAnsi="Century Gothic" w:cs="Times New Roman"/>
          <w:b/>
          <w:i/>
          <w:sz w:val="24"/>
          <w:szCs w:val="24"/>
        </w:rPr>
        <w:t>Reading Power</w:t>
      </w:r>
      <w:r w:rsidRPr="00977458">
        <w:rPr>
          <w:rFonts w:ascii="Century Gothic" w:eastAsia="Calibri" w:hAnsi="Century Gothic" w:cs="Times New Roman"/>
          <w:sz w:val="24"/>
          <w:szCs w:val="24"/>
        </w:rPr>
        <w:t xml:space="preserve"> strategies are integrated throughout the unit. 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 xml:space="preserve">WE ARE ALL CONNECTED 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 xml:space="preserve">ME  (My Name) </w:t>
      </w:r>
    </w:p>
    <w:p w:rsidR="007A7558" w:rsidRPr="007A7558" w:rsidRDefault="007A7558" w:rsidP="007A7558">
      <w:pPr>
        <w:numPr>
          <w:ilvl w:val="0"/>
          <w:numId w:val="2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Chrysanthemum – Kevin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Henkes</w:t>
      </w:r>
      <w:proofErr w:type="spellEnd"/>
    </w:p>
    <w:p w:rsidR="007A7558" w:rsidRPr="007A7558" w:rsidRDefault="007A7558" w:rsidP="007A7558">
      <w:pPr>
        <w:numPr>
          <w:ilvl w:val="0"/>
          <w:numId w:val="2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The Name Jar -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Yangsook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Choi</w:t>
      </w:r>
    </w:p>
    <w:p w:rsidR="007A7558" w:rsidRPr="007A7558" w:rsidRDefault="007A7558" w:rsidP="007A7558">
      <w:pPr>
        <w:numPr>
          <w:ilvl w:val="0"/>
          <w:numId w:val="2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The Change Your Name Store - Leanne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Shirtliffe</w:t>
      </w:r>
      <w:proofErr w:type="spellEnd"/>
    </w:p>
    <w:p w:rsidR="007A7558" w:rsidRPr="007A7558" w:rsidRDefault="007A7558" w:rsidP="007A7558">
      <w:pPr>
        <w:numPr>
          <w:ilvl w:val="0"/>
          <w:numId w:val="2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Thunder Boy Jr. – Sherman Alexie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br/>
      </w:r>
      <w:r w:rsidRPr="007A7558">
        <w:rPr>
          <w:rFonts w:ascii="Century Gothic" w:eastAsia="Calibri" w:hAnsi="Century Gothic" w:cs="Times New Roman"/>
          <w:b/>
          <w:sz w:val="24"/>
          <w:szCs w:val="24"/>
        </w:rPr>
        <w:t>FAMILY</w:t>
      </w:r>
    </w:p>
    <w:p w:rsidR="007A7558" w:rsidRPr="007A7558" w:rsidRDefault="007A7558" w:rsidP="007A7558">
      <w:pPr>
        <w:numPr>
          <w:ilvl w:val="0"/>
          <w:numId w:val="1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My Family Tree and Me –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Duýan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Petri'I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>'</w:t>
      </w:r>
    </w:p>
    <w:p w:rsidR="007A7558" w:rsidRPr="007A7558" w:rsidRDefault="007A7558" w:rsidP="007A7558">
      <w:pPr>
        <w:numPr>
          <w:ilvl w:val="0"/>
          <w:numId w:val="1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Sometimes I Feel Like a Fox – Danielle Daniel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br/>
      </w:r>
      <w:r w:rsidRPr="007A7558">
        <w:rPr>
          <w:rFonts w:ascii="Century Gothic" w:eastAsia="Calibri" w:hAnsi="Century Gothic" w:cs="Times New Roman"/>
          <w:b/>
          <w:sz w:val="24"/>
          <w:szCs w:val="24"/>
        </w:rPr>
        <w:t>TOTEM POLES AND ANIMALS</w:t>
      </w:r>
    </w:p>
    <w:p w:rsidR="007A7558" w:rsidRPr="007A7558" w:rsidRDefault="007A7558" w:rsidP="007A7558">
      <w:pPr>
        <w:numPr>
          <w:ilvl w:val="0"/>
          <w:numId w:val="10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Totem Tale – A Tall Story From Alaska – Deb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Vanasse</w:t>
      </w:r>
      <w:proofErr w:type="spellEnd"/>
    </w:p>
    <w:p w:rsidR="007A7558" w:rsidRPr="007A7558" w:rsidRDefault="007A7558" w:rsidP="007A7558">
      <w:pPr>
        <w:numPr>
          <w:ilvl w:val="0"/>
          <w:numId w:val="10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Animals of the Coast Salish Sea</w:t>
      </w:r>
    </w:p>
    <w:p w:rsidR="007A7558" w:rsidRPr="007A7558" w:rsidRDefault="007A7558" w:rsidP="007A7558">
      <w:pPr>
        <w:numPr>
          <w:ilvl w:val="0"/>
          <w:numId w:val="10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Sharing Our World: Animals of the Pacific Northwest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 xml:space="preserve">LEARNING FROM ELDERS </w:t>
      </w:r>
    </w:p>
    <w:p w:rsidR="007A7558" w:rsidRPr="007A7558" w:rsidRDefault="007A7558" w:rsidP="007A7558">
      <w:pPr>
        <w:numPr>
          <w:ilvl w:val="0"/>
          <w:numId w:val="3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A Morning With Grandpa – Sylvia Liu</w:t>
      </w:r>
    </w:p>
    <w:p w:rsidR="007A7558" w:rsidRPr="007A7558" w:rsidRDefault="007A7558" w:rsidP="007A7558">
      <w:pPr>
        <w:numPr>
          <w:ilvl w:val="0"/>
          <w:numId w:val="3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Lessons From Mother Earth - Elaine McLeod</w:t>
      </w:r>
    </w:p>
    <w:p w:rsidR="007A7558" w:rsidRPr="007A7558" w:rsidRDefault="007A7558" w:rsidP="007A7558">
      <w:pPr>
        <w:numPr>
          <w:ilvl w:val="0"/>
          <w:numId w:val="3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Dipnetting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With Dad – Willie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Sellars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7A7558" w:rsidRPr="007A7558" w:rsidRDefault="007A7558" w:rsidP="007A7558">
      <w:pPr>
        <w:numPr>
          <w:ilvl w:val="0"/>
          <w:numId w:val="3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Yetsa’s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Sweater – Sylvia Olsen </w:t>
      </w:r>
    </w:p>
    <w:p w:rsidR="007A7558" w:rsidRPr="007A7558" w:rsidRDefault="007A7558" w:rsidP="007A7558">
      <w:pPr>
        <w:numPr>
          <w:ilvl w:val="0"/>
          <w:numId w:val="3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Matchbox Diary – Paul Fleischman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 xml:space="preserve">CELEBRATIONS </w:t>
      </w:r>
    </w:p>
    <w:p w:rsidR="007A7558" w:rsidRPr="007A7558" w:rsidRDefault="007A7558" w:rsidP="007A7558">
      <w:pPr>
        <w:numPr>
          <w:ilvl w:val="0"/>
          <w:numId w:val="4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Bring i</w:t>
      </w:r>
      <w:r w:rsidRPr="007A7558">
        <w:rPr>
          <w:rFonts w:ascii="Century Gothic" w:eastAsia="Calibri" w:hAnsi="Century Gothic" w:cs="Times New Roman"/>
          <w:sz w:val="24"/>
          <w:szCs w:val="24"/>
        </w:rPr>
        <w:t>n The New Year – Grace Lin</w:t>
      </w:r>
    </w:p>
    <w:p w:rsidR="007A7558" w:rsidRPr="007A7558" w:rsidRDefault="002A01C7" w:rsidP="007A7558">
      <w:pPr>
        <w:numPr>
          <w:ilvl w:val="0"/>
          <w:numId w:val="4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2CD7E1D4" wp14:editId="70FF44B3">
            <wp:simplePos x="0" y="0"/>
            <wp:positionH relativeFrom="column">
              <wp:posOffset>3914775</wp:posOffset>
            </wp:positionH>
            <wp:positionV relativeFrom="paragraph">
              <wp:posOffset>-426085</wp:posOffset>
            </wp:positionV>
            <wp:extent cx="24193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A7558" w:rsidRPr="007A7558">
        <w:rPr>
          <w:rFonts w:ascii="Century Gothic" w:eastAsia="Calibri" w:hAnsi="Century Gothic" w:cs="Times New Roman"/>
          <w:sz w:val="24"/>
          <w:szCs w:val="24"/>
        </w:rPr>
        <w:t>Pe’ska</w:t>
      </w:r>
      <w:proofErr w:type="spellEnd"/>
      <w:r w:rsidR="007A7558" w:rsidRPr="007A7558">
        <w:rPr>
          <w:rFonts w:ascii="Century Gothic" w:eastAsia="Calibri" w:hAnsi="Century Gothic" w:cs="Times New Roman"/>
          <w:sz w:val="24"/>
          <w:szCs w:val="24"/>
        </w:rPr>
        <w:t xml:space="preserve"> and the Salmon Ceremony – Eric Ritchie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HOME</w:t>
      </w:r>
    </w:p>
    <w:p w:rsidR="007A7558" w:rsidRPr="007A7558" w:rsidRDefault="007A7558" w:rsidP="007A7558">
      <w:pPr>
        <w:numPr>
          <w:ilvl w:val="0"/>
          <w:numId w:val="12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Hello-Goodbye Window – Norman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Juster</w:t>
      </w:r>
      <w:proofErr w:type="spellEnd"/>
    </w:p>
    <w:p w:rsidR="007A7558" w:rsidRPr="007A7558" w:rsidRDefault="007A7558" w:rsidP="007A7558">
      <w:pPr>
        <w:numPr>
          <w:ilvl w:val="0"/>
          <w:numId w:val="12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Shi-Shi-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Etko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Naomi Campbell </w:t>
      </w:r>
    </w:p>
    <w:p w:rsidR="007A7558" w:rsidRPr="007A7558" w:rsidRDefault="007A7558" w:rsidP="007A7558">
      <w:pPr>
        <w:numPr>
          <w:ilvl w:val="0"/>
          <w:numId w:val="1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I Know Here - Laurel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Croza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LAND</w:t>
      </w:r>
    </w:p>
    <w:p w:rsidR="007A7558" w:rsidRPr="007A7558" w:rsidRDefault="007A7558" w:rsidP="007A7558">
      <w:pPr>
        <w:numPr>
          <w:ilvl w:val="0"/>
          <w:numId w:val="9"/>
        </w:numPr>
        <w:spacing w:after="0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The Branch – Mireille Messier</w:t>
      </w:r>
    </w:p>
    <w:p w:rsidR="007A7558" w:rsidRPr="007A7558" w:rsidRDefault="007A7558" w:rsidP="007A7558">
      <w:pPr>
        <w:numPr>
          <w:ilvl w:val="0"/>
          <w:numId w:val="9"/>
        </w:numPr>
        <w:spacing w:after="0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Solomon’s Tree – Andrea Spalding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</w:p>
    <w:p w:rsidR="007A7558" w:rsidRPr="007A7558" w:rsidRDefault="007A7558" w:rsidP="007A7558">
      <w:pPr>
        <w:spacing w:after="0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LAND – Making Maple Sugar</w:t>
      </w:r>
    </w:p>
    <w:p w:rsidR="007A7558" w:rsidRPr="007A7558" w:rsidRDefault="007A7558" w:rsidP="007A7558">
      <w:pPr>
        <w:numPr>
          <w:ilvl w:val="0"/>
          <w:numId w:val="13"/>
        </w:numPr>
        <w:spacing w:after="0"/>
        <w:contextualSpacing/>
        <w:rPr>
          <w:rFonts w:ascii="Century Gothic" w:eastAsia="Calibri" w:hAnsi="Century Gothic" w:cs="Times New Roman"/>
          <w:i/>
          <w:sz w:val="24"/>
          <w:szCs w:val="24"/>
        </w:rPr>
      </w:pPr>
      <w:r w:rsidRPr="007A7558">
        <w:rPr>
          <w:rFonts w:ascii="Century Gothic" w:eastAsia="Calibri" w:hAnsi="Century Gothic" w:cs="Times New Roman"/>
          <w:i/>
          <w:sz w:val="24"/>
          <w:szCs w:val="24"/>
        </w:rPr>
        <w:t xml:space="preserve">Maple Moon – </w:t>
      </w:r>
      <w:r w:rsidRPr="007A7558">
        <w:rPr>
          <w:rFonts w:ascii="Century Gothic" w:eastAsia="Calibri" w:hAnsi="Century Gothic" w:cs="Times New Roman"/>
          <w:sz w:val="24"/>
          <w:szCs w:val="24"/>
        </w:rPr>
        <w:t>Connie Brummel Crook</w:t>
      </w:r>
    </w:p>
    <w:p w:rsidR="007A7558" w:rsidRPr="007A7558" w:rsidRDefault="007A7558" w:rsidP="007A7558">
      <w:pPr>
        <w:numPr>
          <w:ilvl w:val="0"/>
          <w:numId w:val="13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i/>
          <w:sz w:val="24"/>
          <w:szCs w:val="24"/>
        </w:rPr>
        <w:t>At Grandpa's Sugar Bush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- Margaret Carney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 xml:space="preserve">GOOD MORNING </w:t>
      </w:r>
    </w:p>
    <w:p w:rsidR="007A7558" w:rsidRPr="007A7558" w:rsidRDefault="007A7558" w:rsidP="007A7558">
      <w:pPr>
        <w:numPr>
          <w:ilvl w:val="0"/>
          <w:numId w:val="11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Good Morning, City! -  Pat Kiernan</w:t>
      </w:r>
    </w:p>
    <w:p w:rsidR="007A7558" w:rsidRPr="007A7558" w:rsidRDefault="007A7558" w:rsidP="007A7558">
      <w:pPr>
        <w:numPr>
          <w:ilvl w:val="0"/>
          <w:numId w:val="11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Wake Up, City!  - Erica Silverman </w:t>
      </w:r>
    </w:p>
    <w:p w:rsidR="007A7558" w:rsidRPr="007A7558" w:rsidRDefault="007A7558" w:rsidP="007A7558">
      <w:pPr>
        <w:numPr>
          <w:ilvl w:val="0"/>
          <w:numId w:val="11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Giving Thanks – Jonathon London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MOON</w:t>
      </w:r>
    </w:p>
    <w:p w:rsidR="007A7558" w:rsidRPr="007A7558" w:rsidRDefault="007A7558" w:rsidP="007A7558">
      <w:pPr>
        <w:numPr>
          <w:ilvl w:val="0"/>
          <w:numId w:val="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The Moon Seems to Change – Franklin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Branley</w:t>
      </w:r>
      <w:proofErr w:type="spellEnd"/>
    </w:p>
    <w:p w:rsidR="007A7558" w:rsidRPr="007A7558" w:rsidRDefault="007A7558" w:rsidP="007A7558">
      <w:pPr>
        <w:numPr>
          <w:ilvl w:val="0"/>
          <w:numId w:val="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Taan’s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Moons – Alison Gear (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Haida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) </w:t>
      </w:r>
    </w:p>
    <w:p w:rsidR="007A7558" w:rsidRPr="007A7558" w:rsidRDefault="007A7558" w:rsidP="007A7558">
      <w:pPr>
        <w:numPr>
          <w:ilvl w:val="0"/>
          <w:numId w:val="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Thirteen Moons on a Turtle’s Back – Joseph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Bruchac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(Cree)</w:t>
      </w:r>
    </w:p>
    <w:p w:rsidR="007A7558" w:rsidRPr="007A7558" w:rsidRDefault="007A7558" w:rsidP="007A7558">
      <w:pPr>
        <w:numPr>
          <w:ilvl w:val="0"/>
          <w:numId w:val="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Moonstick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: Seasons of the Sioux – Eve Bunting (Sioux) </w:t>
      </w:r>
    </w:p>
    <w:p w:rsidR="007A7558" w:rsidRPr="007A7558" w:rsidRDefault="007A7558" w:rsidP="007A7558">
      <w:pPr>
        <w:numPr>
          <w:ilvl w:val="0"/>
          <w:numId w:val="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Ramadan Moon -  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Na'ima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B. Robert </w:t>
      </w:r>
      <w:r>
        <w:rPr>
          <w:rFonts w:ascii="Century Gothic" w:eastAsia="Calibri" w:hAnsi="Century Gothic" w:cs="Times New Roman"/>
          <w:sz w:val="24"/>
          <w:szCs w:val="24"/>
        </w:rPr>
        <w:t xml:space="preserve"> (India)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 xml:space="preserve">READING AND THINKING ACROSS CANADA 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Out of the Woods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Rebecca Bond (Nova Scotia)                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Visulalize</w:t>
      </w:r>
      <w:proofErr w:type="spellEnd"/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Dolphin SOS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Roy Miki (Newfoundland)                                   Question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Queen of the Falls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Chris Van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Alsburg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(Ontario)                    Question/Infer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Viola Desmond Won’t Be Budged!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 (Nova Scotia)                 Transform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Free as the Wind: Saving the Wild Horses on Sable Island </w:t>
      </w:r>
    </w:p>
    <w:p w:rsidR="007A7558" w:rsidRPr="007A7558" w:rsidRDefault="007A7558" w:rsidP="007A7558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                             - Joseph Bastille (Nova Scotia)         Question, Transform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Claire’s Gift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Maxine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Trottier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  (Quebec)                                 Question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Just Like New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Ainslie Manson (Quebec)                                Connect 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Josepha: A Prairie Boy’s Story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- Jim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McGugan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(Alberta)      Infer, Transform                              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I Know Here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Laurel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Croza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 (Saskatchewan)                           Visualize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Jessie’s Island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 Sheryl McFarlane  (B.C)                                    Visualize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lastRenderedPageBreak/>
        <w:t>Laura Secord: A Story of Courage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Janet Lunn (Ontario)    Question                                                  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Emma and the Silk Train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Julie Lawson  (B.C.)                        Connect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Finding Winnie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Lindsay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Mattick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(Manitoba)                         Connect, Infer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The Patchwork Path: A </w:t>
      </w:r>
      <w:proofErr w:type="spellStart"/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Quiltmap</w:t>
      </w:r>
      <w:proofErr w:type="spellEnd"/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to Freedom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- Bettye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Stroude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  Transform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The Gift of the </w:t>
      </w:r>
      <w:proofErr w:type="spellStart"/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Inukshuk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Michael Ulmer  (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Nunavuk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)                Connect 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Klondike Cat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Julie Lawson (Yukon)                                           Question</w:t>
      </w:r>
    </w:p>
    <w:p w:rsidR="001D1FF6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bCs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bCs/>
          <w:i/>
          <w:sz w:val="24"/>
          <w:szCs w:val="24"/>
        </w:rPr>
        <w:t>Saving Thunder the Great: The True Story of a Gerbil's Rescue from the Fort McMurray Wildfire</w:t>
      </w:r>
      <w:r w:rsidRPr="007A7558">
        <w:rPr>
          <w:rFonts w:ascii="Century Gothic" w:eastAsia="Calibri" w:hAnsi="Century Gothic" w:cs="Times New Roman"/>
          <w:bCs/>
          <w:sz w:val="24"/>
          <w:szCs w:val="24"/>
        </w:rPr>
        <w:t xml:space="preserve">-Leanne </w:t>
      </w:r>
      <w:proofErr w:type="spellStart"/>
      <w:r w:rsidRPr="007A7558">
        <w:rPr>
          <w:rFonts w:ascii="Century Gothic" w:eastAsia="Calibri" w:hAnsi="Century Gothic" w:cs="Times New Roman"/>
          <w:bCs/>
          <w:sz w:val="24"/>
          <w:szCs w:val="24"/>
        </w:rPr>
        <w:t>Shirtcliff</w:t>
      </w:r>
      <w:proofErr w:type="spellEnd"/>
      <w:r w:rsidRPr="007A7558">
        <w:rPr>
          <w:rFonts w:ascii="Century Gothic" w:eastAsia="Calibri" w:hAnsi="Century Gothic" w:cs="Times New Roman"/>
          <w:bCs/>
          <w:sz w:val="24"/>
          <w:szCs w:val="24"/>
        </w:rPr>
        <w:t xml:space="preserve">      (Alberta)                         Question   </w:t>
      </w:r>
    </w:p>
    <w:p w:rsidR="001D1FF6" w:rsidRDefault="001D1FF6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i/>
          <w:sz w:val="24"/>
          <w:szCs w:val="24"/>
        </w:rPr>
        <w:t xml:space="preserve">A Change of Heart </w:t>
      </w:r>
      <w:r>
        <w:rPr>
          <w:rFonts w:ascii="Century Gothic" w:eastAsia="Calibri" w:hAnsi="Century Gothic" w:cs="Times New Roman"/>
          <w:bCs/>
          <w:sz w:val="24"/>
          <w:szCs w:val="24"/>
        </w:rPr>
        <w:t>– Alice Walsh      (Newfoundland)                Transform</w:t>
      </w:r>
    </w:p>
    <w:p w:rsidR="007A7558" w:rsidRPr="007A7558" w:rsidRDefault="00BC77D9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i/>
          <w:sz w:val="24"/>
          <w:szCs w:val="24"/>
        </w:rPr>
        <w:t xml:space="preserve">Go Home Bay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– Susan </w:t>
      </w:r>
      <w:proofErr w:type="spellStart"/>
      <w:r>
        <w:rPr>
          <w:rFonts w:ascii="Century Gothic" w:eastAsia="Calibri" w:hAnsi="Century Gothic" w:cs="Times New Roman"/>
          <w:bCs/>
          <w:sz w:val="24"/>
          <w:szCs w:val="24"/>
        </w:rPr>
        <w:t>Vande</w:t>
      </w:r>
      <w:proofErr w:type="spellEnd"/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proofErr w:type="spellStart"/>
      <w:r>
        <w:rPr>
          <w:rFonts w:ascii="Century Gothic" w:eastAsia="Calibri" w:hAnsi="Century Gothic" w:cs="Times New Roman"/>
          <w:bCs/>
          <w:sz w:val="24"/>
          <w:szCs w:val="24"/>
        </w:rPr>
        <w:t>Grieke</w:t>
      </w:r>
      <w:proofErr w:type="spellEnd"/>
      <w:r>
        <w:rPr>
          <w:rFonts w:ascii="Century Gothic" w:eastAsia="Calibri" w:hAnsi="Century Gothic" w:cs="Times New Roman"/>
          <w:bCs/>
          <w:sz w:val="24"/>
          <w:szCs w:val="24"/>
        </w:rPr>
        <w:t xml:space="preserve">  (Lake Huron)                  Visualize </w:t>
      </w:r>
      <w:r w:rsidR="007A7558" w:rsidRPr="007A7558">
        <w:rPr>
          <w:rFonts w:ascii="Century Gothic" w:eastAsia="Calibri" w:hAnsi="Century Gothic" w:cs="Times New Roman"/>
          <w:bCs/>
          <w:sz w:val="24"/>
          <w:szCs w:val="24"/>
        </w:rPr>
        <w:t xml:space="preserve">                       </w:t>
      </w:r>
    </w:p>
    <w:p w:rsidR="007A7558" w:rsidRPr="007A7558" w:rsidRDefault="007A7558" w:rsidP="007A7558">
      <w:pPr>
        <w:numPr>
          <w:ilvl w:val="0"/>
          <w:numId w:val="6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i/>
          <w:sz w:val="24"/>
          <w:szCs w:val="24"/>
        </w:rPr>
        <w:t>Canada Up Close</w:t>
      </w:r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Scholastic Series 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TRUTH AND RECONCILITION  - new books</w:t>
      </w:r>
    </w:p>
    <w:p w:rsidR="007A7558" w:rsidRPr="007A7558" w:rsidRDefault="007A7558" w:rsidP="007A7558">
      <w:pPr>
        <w:numPr>
          <w:ilvl w:val="0"/>
          <w:numId w:val="7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I Am Not a Number - Jenny Kay Dupuis</w:t>
      </w:r>
    </w:p>
    <w:p w:rsidR="007A7558" w:rsidRPr="007A7558" w:rsidRDefault="007A7558" w:rsidP="007A7558">
      <w:pPr>
        <w:numPr>
          <w:ilvl w:val="0"/>
          <w:numId w:val="7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Secret Path – Gordon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Downie</w:t>
      </w:r>
      <w:proofErr w:type="spellEnd"/>
    </w:p>
    <w:p w:rsidR="007A7558" w:rsidRPr="007A7558" w:rsidRDefault="007A7558" w:rsidP="007A7558">
      <w:pPr>
        <w:numPr>
          <w:ilvl w:val="0"/>
          <w:numId w:val="7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Wenjack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Joseph Boyden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IMMIGRATION/REFUGEES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The Arrival – Shaun Tan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Grandfather’s Journey – Allan Say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Stepping Stones – A Syrian Refugee Story –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Margriet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Ruurs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Gleam and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Glo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– Eve Bunting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Adrift at Sea: A Vietnamese Boy's Story of Survival - Marsha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Forchuk</w:t>
      </w:r>
      <w:proofErr w:type="spellEnd"/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Here I Am – Patti Kim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The Journey – Francesca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Sanna</w:t>
      </w:r>
      <w:proofErr w:type="spellEnd"/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Sami and the Time of the Troubles – Florence Parry Heide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How I Learned Geography - Uri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Shulevitz</w:t>
      </w:r>
      <w:proofErr w:type="spellEnd"/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When Jessie Came Across the Sea – Amy Hurst 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Lost and Found Cat: The True Story of </w:t>
      </w:r>
      <w:proofErr w:type="spellStart"/>
      <w:r w:rsidRPr="007A7558">
        <w:rPr>
          <w:rFonts w:ascii="Century Gothic" w:eastAsia="Calibri" w:hAnsi="Century Gothic" w:cs="Times New Roman"/>
          <w:sz w:val="24"/>
          <w:szCs w:val="24"/>
        </w:rPr>
        <w:t>Kunkush's</w:t>
      </w:r>
      <w:proofErr w:type="spellEnd"/>
      <w:r w:rsidRPr="007A7558">
        <w:rPr>
          <w:rFonts w:ascii="Century Gothic" w:eastAsia="Calibri" w:hAnsi="Century Gothic" w:cs="Times New Roman"/>
          <w:sz w:val="24"/>
          <w:szCs w:val="24"/>
        </w:rPr>
        <w:t xml:space="preserve"> Incredible Journey - Doug Kuntz</w:t>
      </w:r>
    </w:p>
    <w:p w:rsidR="007A7558" w:rsidRPr="007A7558" w:rsidRDefault="007A7558" w:rsidP="007A7558">
      <w:pPr>
        <w:numPr>
          <w:ilvl w:val="0"/>
          <w:numId w:val="8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Out – Angela May George </w:t>
      </w:r>
    </w:p>
    <w:p w:rsidR="007A7558" w:rsidRPr="007A7558" w:rsidRDefault="007A7558" w:rsidP="007A7558">
      <w:pPr>
        <w:numPr>
          <w:ilvl w:val="0"/>
          <w:numId w:val="8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>Four Feet, Two Sandals - Karen Lynn Williams (refugee camp)</w:t>
      </w:r>
    </w:p>
    <w:p w:rsidR="007A7558" w:rsidRDefault="007A7558" w:rsidP="007A7558">
      <w:pPr>
        <w:numPr>
          <w:ilvl w:val="0"/>
          <w:numId w:val="8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7558">
        <w:rPr>
          <w:rFonts w:ascii="Century Gothic" w:eastAsia="Calibri" w:hAnsi="Century Gothic" w:cs="Times New Roman"/>
          <w:sz w:val="24"/>
          <w:szCs w:val="24"/>
        </w:rPr>
        <w:t xml:space="preserve">One Green Apple – Eve Bunting  (refugee camp) </w:t>
      </w:r>
    </w:p>
    <w:p w:rsidR="007A7558" w:rsidRPr="007A7558" w:rsidRDefault="007A7558" w:rsidP="007A7558">
      <w:pPr>
        <w:numPr>
          <w:ilvl w:val="0"/>
          <w:numId w:val="8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 xml:space="preserve">My Beautiful Birds – Suzanne Del Rizzo </w:t>
      </w: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</w:p>
    <w:p w:rsidR="007A7558" w:rsidRDefault="007A7558" w:rsidP="002A01C7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7A7558">
        <w:rPr>
          <w:rFonts w:ascii="Century Gothic" w:eastAsia="Calibri" w:hAnsi="Century Gothic" w:cs="Times New Roman"/>
          <w:b/>
          <w:sz w:val="24"/>
          <w:szCs w:val="24"/>
        </w:rPr>
        <w:t>GLOBAL JUSTICE</w:t>
      </w:r>
    </w:p>
    <w:p w:rsidR="002A01C7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Colonization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Encounter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– </w:t>
      </w:r>
      <w:r w:rsidRPr="00A82429">
        <w:rPr>
          <w:rFonts w:ascii="Century Gothic" w:eastAsia="Calibri" w:hAnsi="Century Gothic" w:cs="Times New Roman"/>
          <w:sz w:val="24"/>
          <w:szCs w:val="24"/>
        </w:rPr>
        <w:t>Jane Yolen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 </w:t>
      </w:r>
      <w:r w:rsidRPr="00A82429">
        <w:rPr>
          <w:rFonts w:ascii="Century Gothic" w:eastAsia="Calibri" w:hAnsi="Century Gothic" w:cs="Times New Roman"/>
          <w:sz w:val="20"/>
          <w:szCs w:val="20"/>
        </w:rPr>
        <w:t>(Christopher Columbus)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   </w:t>
      </w:r>
    </w:p>
    <w:p w:rsidR="002A01C7" w:rsidRPr="008668CD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b/>
          <w:bCs/>
          <w:i/>
          <w:sz w:val="20"/>
          <w:szCs w:val="20"/>
        </w:rPr>
      </w:pPr>
      <w:r w:rsidRPr="008668CD">
        <w:rPr>
          <w:rFonts w:ascii="Century Gothic" w:eastAsia="Calibri" w:hAnsi="Century Gothic" w:cs="Times New Roman"/>
          <w:b/>
          <w:sz w:val="24"/>
          <w:szCs w:val="24"/>
        </w:rPr>
        <w:t xml:space="preserve">Emancipation </w:t>
      </w:r>
      <w:r w:rsidRPr="008668CD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       </w:t>
      </w:r>
      <w:r w:rsidRPr="008668CD">
        <w:rPr>
          <w:rFonts w:ascii="Century Gothic" w:eastAsia="Calibri" w:hAnsi="Century Gothic" w:cs="Times New Roman"/>
          <w:bCs/>
          <w:i/>
        </w:rPr>
        <w:t>The Patchwork Path: A Quilt Map to Freedom</w:t>
      </w:r>
      <w:r>
        <w:rPr>
          <w:rFonts w:ascii="Century Gothic" w:eastAsia="Calibri" w:hAnsi="Century Gothic" w:cs="Times New Roman"/>
          <w:b/>
          <w:bCs/>
          <w:i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– </w:t>
      </w:r>
      <w:r w:rsidRPr="008668CD">
        <w:rPr>
          <w:rFonts w:ascii="Century Gothic" w:eastAsia="Calibri" w:hAnsi="Century Gothic" w:cs="Times New Roman"/>
          <w:bCs/>
          <w:sz w:val="20"/>
          <w:szCs w:val="20"/>
        </w:rPr>
        <w:t xml:space="preserve">Betty </w:t>
      </w:r>
      <w:r>
        <w:rPr>
          <w:rFonts w:ascii="Century Gothic" w:eastAsia="Calibri" w:hAnsi="Century Gothic" w:cs="Times New Roman"/>
          <w:bCs/>
          <w:sz w:val="20"/>
          <w:szCs w:val="20"/>
        </w:rPr>
        <w:t>Stroud</w:t>
      </w:r>
    </w:p>
    <w:p w:rsidR="002A01C7" w:rsidRPr="00A82429" w:rsidRDefault="002A01C7" w:rsidP="002A01C7">
      <w:pPr>
        <w:spacing w:after="0"/>
        <w:ind w:left="360"/>
        <w:contextualSpacing/>
        <w:rPr>
          <w:rFonts w:ascii="Century Gothic" w:eastAsia="Calibri" w:hAnsi="Century Gothic" w:cs="Times New Roman"/>
          <w:b/>
          <w:sz w:val="24"/>
          <w:szCs w:val="24"/>
        </w:rPr>
      </w:pPr>
      <w:r w:rsidRPr="008668CD">
        <w:rPr>
          <w:rFonts w:ascii="Century Gothic" w:eastAsia="Calibri" w:hAnsi="Century Gothic" w:cs="Times New Roman"/>
          <w:b/>
          <w:sz w:val="24"/>
          <w:szCs w:val="24"/>
        </w:rPr>
        <w:t xml:space="preserve">                                    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   </w:t>
      </w:r>
      <w:r w:rsidRPr="008668CD">
        <w:rPr>
          <w:rFonts w:ascii="Century Gothic" w:eastAsia="Calibri" w:hAnsi="Century Gothic" w:cs="Times New Roman"/>
          <w:i/>
          <w:sz w:val="24"/>
          <w:szCs w:val="24"/>
        </w:rPr>
        <w:t>Underground</w:t>
      </w:r>
      <w:r w:rsidRPr="008668CD">
        <w:rPr>
          <w:rFonts w:ascii="Century Gothic" w:eastAsia="Calibri" w:hAnsi="Century Gothic" w:cs="Times New Roman"/>
          <w:b/>
          <w:sz w:val="24"/>
          <w:szCs w:val="24"/>
        </w:rPr>
        <w:t xml:space="preserve"> – </w:t>
      </w:r>
      <w:r w:rsidRPr="008668CD">
        <w:rPr>
          <w:rFonts w:ascii="Century Gothic" w:eastAsia="Calibri" w:hAnsi="Century Gothic" w:cs="Times New Roman"/>
          <w:sz w:val="24"/>
          <w:szCs w:val="24"/>
        </w:rPr>
        <w:t>Christopher Evans</w:t>
      </w:r>
      <w:r w:rsidRPr="008668C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       </w:t>
      </w:r>
    </w:p>
    <w:p w:rsidR="002A01C7" w:rsidRPr="00A82429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>Segregation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A Taste of Colored Water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Matt Faulkner</w:t>
      </w:r>
    </w:p>
    <w:p w:rsidR="002A01C7" w:rsidRPr="00A82429" w:rsidRDefault="002A01C7" w:rsidP="002A01C7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sz w:val="24"/>
          <w:szCs w:val="24"/>
        </w:rPr>
        <w:lastRenderedPageBreak/>
        <w:t xml:space="preserve">                    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White Socks Only</w:t>
      </w:r>
      <w:r>
        <w:rPr>
          <w:rFonts w:ascii="Century Gothic" w:eastAsia="Calibri" w:hAnsi="Century Gothic" w:cs="Times New Roman"/>
          <w:sz w:val="24"/>
          <w:szCs w:val="24"/>
        </w:rPr>
        <w:t xml:space="preserve"> – Evelyn Coleman</w:t>
      </w:r>
    </w:p>
    <w:p w:rsidR="002A01C7" w:rsidRPr="00A82429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Assimilation 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I Am Not a Number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Jenny K Dupuis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82429">
        <w:rPr>
          <w:rFonts w:ascii="Century Gothic" w:eastAsia="Calibri" w:hAnsi="Century Gothic" w:cs="Times New Roman"/>
          <w:sz w:val="20"/>
          <w:szCs w:val="20"/>
        </w:rPr>
        <w:t>(residential schools)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2A01C7" w:rsidRPr="00A82429" w:rsidRDefault="002A01C7" w:rsidP="002A01C7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                   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When I Was Eight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82429">
        <w:rPr>
          <w:rFonts w:ascii="Century Gothic" w:eastAsia="Calibri" w:hAnsi="Century Gothic" w:cs="Times New Roman"/>
          <w:sz w:val="24"/>
          <w:szCs w:val="24"/>
        </w:rPr>
        <w:t>– Christy Jordon-</w:t>
      </w:r>
      <w:proofErr w:type="spellStart"/>
      <w:r w:rsidRPr="00A82429">
        <w:rPr>
          <w:rFonts w:ascii="Century Gothic" w:eastAsia="Calibri" w:hAnsi="Century Gothic" w:cs="Times New Roman"/>
          <w:sz w:val="24"/>
          <w:szCs w:val="24"/>
        </w:rPr>
        <w:t>Fenty</w:t>
      </w:r>
      <w:proofErr w:type="spellEnd"/>
    </w:p>
    <w:p w:rsidR="002A01C7" w:rsidRPr="00A82429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Dictatorship  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Sparrow Girl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Sarah </w:t>
      </w:r>
      <w:proofErr w:type="spellStart"/>
      <w:r w:rsidRPr="00A82429">
        <w:rPr>
          <w:rFonts w:ascii="Century Gothic" w:eastAsia="Calibri" w:hAnsi="Century Gothic" w:cs="Times New Roman"/>
          <w:sz w:val="24"/>
          <w:szCs w:val="24"/>
        </w:rPr>
        <w:t>Pennypacker</w:t>
      </w:r>
      <w:proofErr w:type="spellEnd"/>
    </w:p>
    <w:p w:rsidR="002A01C7" w:rsidRPr="00A82429" w:rsidRDefault="002A01C7" w:rsidP="002A01C7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                   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The Composition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– Antonio </w:t>
      </w:r>
      <w:proofErr w:type="spellStart"/>
      <w:r w:rsidRPr="00A82429">
        <w:rPr>
          <w:rFonts w:ascii="Century Gothic" w:eastAsia="Calibri" w:hAnsi="Century Gothic" w:cs="Times New Roman"/>
          <w:sz w:val="24"/>
          <w:szCs w:val="24"/>
        </w:rPr>
        <w:t>Skarameta</w:t>
      </w:r>
      <w:proofErr w:type="spellEnd"/>
    </w:p>
    <w:p w:rsidR="002A01C7" w:rsidRPr="00A82429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Censorship    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The Stamp Collector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Jennifer </w:t>
      </w:r>
      <w:proofErr w:type="spellStart"/>
      <w:r w:rsidRPr="00A82429">
        <w:rPr>
          <w:rFonts w:ascii="Century Gothic" w:eastAsia="Calibri" w:hAnsi="Century Gothic" w:cs="Times New Roman"/>
          <w:sz w:val="24"/>
          <w:szCs w:val="24"/>
        </w:rPr>
        <w:t>Lanthier</w:t>
      </w:r>
      <w:proofErr w:type="spellEnd"/>
      <w:r w:rsidRPr="00A82429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2A01C7" w:rsidRPr="002A01C7" w:rsidRDefault="002A01C7" w:rsidP="002A01C7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        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Secret of the Dance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– Andrea Spalding </w:t>
      </w:r>
      <w:r>
        <w:rPr>
          <w:rFonts w:ascii="Century Gothic" w:eastAsia="Calibri" w:hAnsi="Century Gothic" w:cs="Times New Roman"/>
          <w:sz w:val="18"/>
          <w:szCs w:val="18"/>
        </w:rPr>
        <w:t xml:space="preserve">(banning </w:t>
      </w:r>
      <w:r w:rsidRPr="00A82429">
        <w:rPr>
          <w:rFonts w:ascii="Century Gothic" w:eastAsia="Calibri" w:hAnsi="Century Gothic" w:cs="Times New Roman"/>
          <w:sz w:val="18"/>
          <w:szCs w:val="18"/>
        </w:rPr>
        <w:t xml:space="preserve">Potlatch) </w:t>
      </w:r>
    </w:p>
    <w:p w:rsidR="002A01C7" w:rsidRPr="00A82429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b/>
          <w:sz w:val="24"/>
          <w:szCs w:val="24"/>
        </w:rPr>
        <w:t>Civil Rights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Viola Desmond Won’t Be Budged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- </w:t>
      </w:r>
      <w:r w:rsidRPr="00A82429">
        <w:rPr>
          <w:rFonts w:ascii="Arial" w:eastAsia="Calibri" w:hAnsi="Arial" w:cs="Arial"/>
          <w:color w:val="555555"/>
          <w:sz w:val="18"/>
          <w:szCs w:val="18"/>
          <w:shd w:val="clear" w:color="auto" w:fill="FFFFFF"/>
        </w:rPr>
        <w:t xml:space="preserve">Jody </w:t>
      </w:r>
      <w:proofErr w:type="spellStart"/>
      <w:r w:rsidRPr="00A82429">
        <w:rPr>
          <w:rFonts w:ascii="Arial" w:eastAsia="Calibri" w:hAnsi="Arial" w:cs="Arial"/>
          <w:color w:val="555555"/>
          <w:sz w:val="18"/>
          <w:szCs w:val="18"/>
          <w:shd w:val="clear" w:color="auto" w:fill="FFFFFF"/>
        </w:rPr>
        <w:t>Nyasha</w:t>
      </w:r>
      <w:proofErr w:type="spellEnd"/>
      <w:r w:rsidRPr="00A82429">
        <w:rPr>
          <w:rFonts w:ascii="Arial" w:eastAsia="Calibri" w:hAnsi="Arial" w:cs="Arial"/>
          <w:color w:val="555555"/>
          <w:sz w:val="18"/>
          <w:szCs w:val="18"/>
          <w:shd w:val="clear" w:color="auto" w:fill="FFFFFF"/>
        </w:rPr>
        <w:t xml:space="preserve"> Warner</w:t>
      </w:r>
    </w:p>
    <w:p w:rsidR="002A01C7" w:rsidRDefault="002A01C7" w:rsidP="002A01C7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                    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 xml:space="preserve">Rosa – </w:t>
      </w:r>
      <w:r w:rsidRPr="00A82429">
        <w:rPr>
          <w:rFonts w:ascii="Century Gothic" w:eastAsia="Calibri" w:hAnsi="Century Gothic" w:cs="Times New Roman"/>
          <w:sz w:val="24"/>
          <w:szCs w:val="24"/>
        </w:rPr>
        <w:t>Nikki Giovanni</w:t>
      </w:r>
    </w:p>
    <w:p w:rsidR="002A01C7" w:rsidRDefault="002A01C7" w:rsidP="002A01C7">
      <w:pPr>
        <w:numPr>
          <w:ilvl w:val="0"/>
          <w:numId w:val="15"/>
        </w:numPr>
        <w:spacing w:after="0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Persecution </w:t>
      </w:r>
      <w:r w:rsidRPr="00A82429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 xml:space="preserve">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 xml:space="preserve">The Harmonica </w:t>
      </w:r>
      <w:r w:rsidRPr="00A82429">
        <w:rPr>
          <w:rFonts w:ascii="Century Gothic" w:eastAsia="Calibri" w:hAnsi="Century Gothic" w:cs="Times New Roman"/>
          <w:sz w:val="24"/>
          <w:szCs w:val="24"/>
        </w:rPr>
        <w:t>- Tony Johnston</w:t>
      </w:r>
      <w:r>
        <w:rPr>
          <w:rFonts w:ascii="Century Gothic" w:eastAsia="Calibri" w:hAnsi="Century Gothic" w:cs="Times New Roman"/>
          <w:sz w:val="24"/>
          <w:szCs w:val="24"/>
        </w:rPr>
        <w:t xml:space="preserve"> (Holocaust)</w:t>
      </w:r>
    </w:p>
    <w:p w:rsidR="002A01C7" w:rsidRDefault="002A01C7" w:rsidP="002A01C7">
      <w:pPr>
        <w:spacing w:after="0"/>
        <w:ind w:left="3135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i/>
          <w:sz w:val="24"/>
          <w:szCs w:val="24"/>
        </w:rPr>
        <w:t xml:space="preserve">Rose Blanche </w:t>
      </w:r>
      <w:r>
        <w:rPr>
          <w:rFonts w:ascii="Century Gothic" w:eastAsia="Calibri" w:hAnsi="Century Gothic" w:cs="Times New Roman"/>
          <w:sz w:val="24"/>
          <w:szCs w:val="24"/>
        </w:rPr>
        <w:t xml:space="preserve">–  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-size-small"/>
          <w:rFonts w:ascii="Arial" w:hAnsi="Arial" w:cs="Arial"/>
          <w:shd w:val="clear" w:color="auto" w:fill="FFFFFF"/>
        </w:rPr>
        <w:t xml:space="preserve">Christophe </w:t>
      </w:r>
      <w:proofErr w:type="spellStart"/>
      <w:r>
        <w:rPr>
          <w:rStyle w:val="a-size-small"/>
          <w:rFonts w:ascii="Arial" w:hAnsi="Arial" w:cs="Arial"/>
          <w:shd w:val="clear" w:color="auto" w:fill="FFFFFF"/>
        </w:rPr>
        <w:t>Gallaz</w:t>
      </w:r>
      <w:proofErr w:type="spellEnd"/>
      <w:r>
        <w:rPr>
          <w:rFonts w:ascii="Century Gothic" w:eastAsia="Calibri" w:hAnsi="Century Gothic" w:cs="Times New Roman"/>
          <w:sz w:val="24"/>
          <w:szCs w:val="24"/>
        </w:rPr>
        <w:t xml:space="preserve">  (Holocaust)             </w:t>
      </w:r>
    </w:p>
    <w:p w:rsidR="002A01C7" w:rsidRDefault="002A01C7" w:rsidP="002A01C7">
      <w:pPr>
        <w:spacing w:after="0"/>
        <w:ind w:left="3135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82429">
        <w:rPr>
          <w:rFonts w:ascii="Century Gothic" w:eastAsia="Calibri" w:hAnsi="Century Gothic" w:cs="Times New Roman"/>
          <w:i/>
          <w:sz w:val="24"/>
          <w:szCs w:val="24"/>
        </w:rPr>
        <w:t>Baseball Saved Us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Ken Mochizuki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2A01C7" w:rsidRDefault="002A01C7" w:rsidP="002A01C7">
      <w:pPr>
        <w:spacing w:after="0"/>
        <w:ind w:left="3135"/>
        <w:contextualSpacing/>
        <w:rPr>
          <w:rFonts w:ascii="Century Gothic" w:eastAsia="Calibri" w:hAnsi="Century Gothic" w:cs="Times New Roman"/>
          <w:i/>
          <w:sz w:val="24"/>
          <w:szCs w:val="24"/>
        </w:rPr>
      </w:pPr>
      <w:r>
        <w:rPr>
          <w:rFonts w:ascii="Century Gothic" w:eastAsia="Calibri" w:hAnsi="Century Gothic" w:cs="Times New Roman"/>
          <w:i/>
          <w:sz w:val="24"/>
          <w:szCs w:val="24"/>
        </w:rPr>
        <w:t xml:space="preserve">(Japanese Internment Camps) </w:t>
      </w:r>
    </w:p>
    <w:p w:rsidR="002A01C7" w:rsidRPr="00A82429" w:rsidRDefault="002A01C7" w:rsidP="002A01C7">
      <w:pPr>
        <w:pStyle w:val="ListParagraph"/>
        <w:numPr>
          <w:ilvl w:val="0"/>
          <w:numId w:val="15"/>
        </w:numPr>
        <w:spacing w:after="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Immigration               </w:t>
      </w:r>
      <w:r w:rsidRPr="00A82429">
        <w:rPr>
          <w:rFonts w:ascii="Century Gothic" w:eastAsia="Calibri" w:hAnsi="Century Gothic" w:cs="Times New Roman"/>
          <w:i/>
          <w:sz w:val="24"/>
          <w:szCs w:val="24"/>
        </w:rPr>
        <w:t>Gleam and Glow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Eve Bunting</w:t>
      </w:r>
    </w:p>
    <w:p w:rsidR="002A01C7" w:rsidRPr="00A82429" w:rsidRDefault="002A01C7" w:rsidP="002A01C7">
      <w:pPr>
        <w:spacing w:after="0"/>
        <w:ind w:left="36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                                          </w:t>
      </w:r>
      <w:r w:rsidRPr="008668CD">
        <w:rPr>
          <w:rFonts w:ascii="Century Gothic" w:eastAsia="Calibri" w:hAnsi="Century Gothic" w:cs="Times New Roman"/>
          <w:i/>
          <w:sz w:val="24"/>
          <w:szCs w:val="24"/>
        </w:rPr>
        <w:t>Stepping Stones</w:t>
      </w:r>
      <w:r w:rsidRPr="00A82429">
        <w:rPr>
          <w:rFonts w:ascii="Century Gothic" w:eastAsia="Calibri" w:hAnsi="Century Gothic" w:cs="Times New Roman"/>
          <w:sz w:val="24"/>
          <w:szCs w:val="24"/>
        </w:rPr>
        <w:t xml:space="preserve"> – </w:t>
      </w:r>
      <w:proofErr w:type="spellStart"/>
      <w:r w:rsidRPr="00A82429">
        <w:rPr>
          <w:rFonts w:ascii="Century Gothic" w:eastAsia="Calibri" w:hAnsi="Century Gothic" w:cs="Times New Roman"/>
          <w:sz w:val="24"/>
          <w:szCs w:val="24"/>
        </w:rPr>
        <w:t>Margruit</w:t>
      </w:r>
      <w:proofErr w:type="spellEnd"/>
      <w:r w:rsidRPr="00A82429">
        <w:rPr>
          <w:rFonts w:ascii="Century Gothic" w:eastAsia="Calibri" w:hAnsi="Century Gothic" w:cs="Times New Roman"/>
          <w:sz w:val="24"/>
          <w:szCs w:val="24"/>
        </w:rPr>
        <w:t xml:space="preserve"> </w:t>
      </w:r>
      <w:proofErr w:type="spellStart"/>
      <w:r w:rsidRPr="00A82429">
        <w:rPr>
          <w:rFonts w:ascii="Century Gothic" w:eastAsia="Calibri" w:hAnsi="Century Gothic" w:cs="Times New Roman"/>
          <w:sz w:val="24"/>
          <w:szCs w:val="24"/>
        </w:rPr>
        <w:t>Ruurs</w:t>
      </w:r>
      <w:proofErr w:type="spellEnd"/>
      <w:r w:rsidRPr="00A82429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:rsidR="002A01C7" w:rsidRPr="00A82429" w:rsidRDefault="002A01C7" w:rsidP="002A01C7">
      <w:pPr>
        <w:spacing w:after="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:rsidR="002A01C7" w:rsidRDefault="002A01C7" w:rsidP="002A01C7">
      <w:pPr>
        <w:spacing w:after="0"/>
        <w:rPr>
          <w:rFonts w:ascii="Century Gothic" w:eastAsia="Calibri" w:hAnsi="Century Gothic" w:cs="Times New Roman"/>
          <w:sz w:val="18"/>
          <w:szCs w:val="18"/>
        </w:rPr>
      </w:pPr>
    </w:p>
    <w:p w:rsidR="007A7558" w:rsidRDefault="007A7558" w:rsidP="007A7558">
      <w:pPr>
        <w:spacing w:after="0"/>
        <w:ind w:left="360"/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7A7558" w:rsidRPr="002A01C7" w:rsidRDefault="007A7558" w:rsidP="007A7558">
      <w:pPr>
        <w:spacing w:after="0"/>
        <w:ind w:left="360"/>
        <w:contextualSpacing/>
        <w:rPr>
          <w:rFonts w:ascii="Century Gothic" w:eastAsia="Calibri" w:hAnsi="Century Gothic" w:cs="Times New Roman"/>
          <w:b/>
          <w:sz w:val="28"/>
          <w:szCs w:val="28"/>
        </w:rPr>
      </w:pPr>
      <w:r w:rsidRPr="002A01C7">
        <w:rPr>
          <w:rFonts w:ascii="Century Gothic" w:eastAsia="Calibri" w:hAnsi="Century Gothic" w:cs="Times New Roman"/>
          <w:b/>
          <w:sz w:val="28"/>
          <w:szCs w:val="28"/>
        </w:rPr>
        <w:t xml:space="preserve">New Curriculum: </w:t>
      </w:r>
    </w:p>
    <w:p w:rsidR="002A01C7" w:rsidRDefault="002A01C7" w:rsidP="007A7558">
      <w:pPr>
        <w:spacing w:after="0"/>
        <w:ind w:left="360"/>
        <w:contextualSpacing/>
        <w:rPr>
          <w:rFonts w:ascii="Century Gothic" w:eastAsia="Calibri" w:hAnsi="Century Gothic" w:cs="Times New Roman"/>
          <w:sz w:val="28"/>
          <w:szCs w:val="28"/>
        </w:rPr>
      </w:pPr>
    </w:p>
    <w:p w:rsidR="002A01C7" w:rsidRPr="002A01C7" w:rsidRDefault="002A01C7" w:rsidP="002A01C7">
      <w:pPr>
        <w:pStyle w:val="ListParagraph"/>
        <w:numPr>
          <w:ilvl w:val="0"/>
          <w:numId w:val="15"/>
        </w:numPr>
        <w:spacing w:after="0"/>
        <w:rPr>
          <w:rFonts w:ascii="Century Gothic" w:eastAsia="Calibri" w:hAnsi="Century Gothic" w:cs="Times New Roman"/>
          <w:i/>
          <w:sz w:val="24"/>
          <w:szCs w:val="24"/>
        </w:rPr>
      </w:pPr>
      <w:r w:rsidRPr="002A01C7">
        <w:rPr>
          <w:rFonts w:ascii="Century Gothic" w:eastAsia="Calibri" w:hAnsi="Century Gothic" w:cs="Times New Roman"/>
          <w:i/>
          <w:sz w:val="24"/>
          <w:szCs w:val="24"/>
        </w:rPr>
        <w:t xml:space="preserve">Explores text and story to better understand ourselves </w:t>
      </w:r>
    </w:p>
    <w:p w:rsidR="002A01C7" w:rsidRPr="002A01C7" w:rsidRDefault="002A01C7" w:rsidP="002A01C7">
      <w:pPr>
        <w:spacing w:after="0"/>
        <w:ind w:left="360"/>
        <w:contextualSpacing/>
        <w:rPr>
          <w:rFonts w:ascii="Century Gothic" w:eastAsia="Calibri" w:hAnsi="Century Gothic" w:cs="Times New Roman"/>
          <w:i/>
          <w:sz w:val="24"/>
          <w:szCs w:val="24"/>
        </w:rPr>
      </w:pPr>
      <w:r w:rsidRPr="002A01C7">
        <w:rPr>
          <w:rFonts w:ascii="Century Gothic" w:eastAsia="Calibri" w:hAnsi="Century Gothic" w:cs="Times New Roman"/>
          <w:i/>
          <w:sz w:val="24"/>
          <w:szCs w:val="24"/>
        </w:rPr>
        <w:t xml:space="preserve">     and make connections to others and the world (Big Idea)</w:t>
      </w:r>
    </w:p>
    <w:p w:rsidR="002A01C7" w:rsidRPr="002A01C7" w:rsidRDefault="002A01C7" w:rsidP="002A01C7">
      <w:pPr>
        <w:spacing w:after="0"/>
        <w:ind w:left="360"/>
        <w:contextualSpacing/>
        <w:rPr>
          <w:rFonts w:ascii="Century Gothic" w:eastAsia="Calibri" w:hAnsi="Century Gothic" w:cs="Times New Roman"/>
          <w:i/>
          <w:sz w:val="24"/>
          <w:szCs w:val="24"/>
        </w:rPr>
      </w:pPr>
    </w:p>
    <w:p w:rsidR="002A01C7" w:rsidRPr="002A01C7" w:rsidRDefault="002A01C7" w:rsidP="002A01C7">
      <w:pPr>
        <w:pStyle w:val="ListParagraph"/>
        <w:numPr>
          <w:ilvl w:val="0"/>
          <w:numId w:val="15"/>
        </w:numPr>
        <w:spacing w:after="0"/>
        <w:rPr>
          <w:rFonts w:ascii="Century Gothic" w:eastAsia="Calibri" w:hAnsi="Century Gothic" w:cs="Times New Roman"/>
          <w:i/>
          <w:sz w:val="24"/>
          <w:szCs w:val="24"/>
        </w:rPr>
      </w:pPr>
      <w:r w:rsidRPr="002A01C7">
        <w:rPr>
          <w:rFonts w:ascii="Century Gothic" w:eastAsia="Calibri" w:hAnsi="Century Gothic" w:cs="Times New Roman"/>
          <w:i/>
          <w:sz w:val="24"/>
          <w:szCs w:val="24"/>
        </w:rPr>
        <w:t>Constructs meaningful personal connections between self, text, and the world</w:t>
      </w:r>
    </w:p>
    <w:p w:rsidR="002A01C7" w:rsidRPr="002A01C7" w:rsidRDefault="002A01C7" w:rsidP="002A01C7">
      <w:pPr>
        <w:spacing w:after="0"/>
        <w:ind w:left="360"/>
        <w:contextualSpacing/>
        <w:rPr>
          <w:rFonts w:ascii="Century Gothic" w:eastAsia="Calibri" w:hAnsi="Century Gothic" w:cs="Times New Roman"/>
          <w:i/>
          <w:sz w:val="28"/>
          <w:szCs w:val="28"/>
        </w:rPr>
      </w:pPr>
    </w:p>
    <w:p w:rsidR="002A01C7" w:rsidRPr="007A7558" w:rsidRDefault="002A01C7" w:rsidP="007A7558">
      <w:pPr>
        <w:spacing w:after="0"/>
        <w:ind w:left="360"/>
        <w:contextualSpacing/>
        <w:rPr>
          <w:rFonts w:ascii="Century Gothic" w:eastAsia="Calibri" w:hAnsi="Century Gothic" w:cs="Times New Roman"/>
          <w:sz w:val="28"/>
          <w:szCs w:val="28"/>
        </w:rPr>
      </w:pPr>
    </w:p>
    <w:p w:rsidR="007A7558" w:rsidRPr="007A7558" w:rsidRDefault="007A7558" w:rsidP="007A755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A32313" w:rsidRDefault="00A32313"/>
    <w:p w:rsidR="007A7558" w:rsidRDefault="007A7558"/>
    <w:p w:rsidR="007A7558" w:rsidRDefault="007A7558"/>
    <w:p w:rsidR="00A32313" w:rsidRDefault="00A32313"/>
    <w:p w:rsidR="00A32313" w:rsidRDefault="00A32313"/>
    <w:p w:rsidR="00A32313" w:rsidRDefault="00A32313"/>
    <w:p w:rsidR="00A32313" w:rsidRDefault="00A32313"/>
    <w:p w:rsidR="009A71FB" w:rsidRDefault="009A71FB" w:rsidP="00A32313">
      <w:pPr>
        <w:jc w:val="center"/>
      </w:pPr>
    </w:p>
    <w:p w:rsidR="00A32313" w:rsidRPr="00A32313" w:rsidRDefault="00A32313" w:rsidP="00A32313">
      <w:pPr>
        <w:jc w:val="center"/>
        <w:rPr>
          <w:rFonts w:ascii="Century Gothic" w:eastAsia="Calibri" w:hAnsi="Century Gothic" w:cs="Times New Roman"/>
          <w:sz w:val="44"/>
          <w:szCs w:val="44"/>
        </w:rPr>
      </w:pPr>
      <w:r w:rsidRPr="00A32313">
        <w:rPr>
          <w:rFonts w:ascii="Century Gothic" w:eastAsia="Calibri" w:hAnsi="Century Gothic" w:cs="Times New Roman"/>
          <w:sz w:val="44"/>
          <w:szCs w:val="44"/>
        </w:rPr>
        <w:lastRenderedPageBreak/>
        <w:t>My Name</w:t>
      </w:r>
    </w:p>
    <w:p w:rsidR="00A32313" w:rsidRPr="00A32313" w:rsidRDefault="00A32313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t>My name is  ________________________________</w:t>
      </w: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t>My parents named me _________________ because</w: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t>Something interesting about my name is</w: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t>I like my name because</w: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6" style="width:0;height:1.5pt" o:hralign="center" o:hrstd="t" o:hr="t" fillcolor="#a0a0a0" stroked="f"/>
        </w:pict>
      </w:r>
    </w:p>
    <w:p w:rsidR="00A32313" w:rsidRPr="00A32313" w:rsidRDefault="00CF244A" w:rsidP="00A3231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7" style="width:0;height:1.5pt" o:hralign="center" o:hrstd="t" o:hr="t" fillcolor="#a0a0a0" stroked="f"/>
        </w:pict>
      </w: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t xml:space="preserve"> </w:t>
      </w: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t xml:space="preserve">If I could change my name, I would call myself </w:t>
      </w:r>
    </w:p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CF244A" w:rsidP="008271F9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pict>
          <v:rect id="_x0000_i1038" style="width:0;height:1.5pt" o:hralign="center" o:hrstd="t" o:hr="t" fillcolor="#a0a0a0" stroked="f"/>
        </w:pict>
      </w: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76200</wp:posOffset>
                </wp:positionV>
                <wp:extent cx="1590675" cy="866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D1FF6" w:rsidRDefault="001D1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347.25pt;margin-top:6pt;width:125.25pt;height:6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" fillcolor="white [3212]" strokecolor="white [3212]" strokeweight=".5pt">
                <v:textbox>
                  <w:txbxContent>
                    <w:p w:rsidR="001D1FF6" w:rsidRDefault="001D1FF6"/>
                  </w:txbxContent>
                </v:textbox>
              </v:shape>
            </w:pict>
          </mc:Fallback>
        </mc:AlternateContent>
      </w:r>
      <w:r w:rsidRPr="000D70D1">
        <w:rPr>
          <w:rFonts w:ascii="Century Gothic" w:eastAsia="Calibri" w:hAnsi="Century Gothic" w:cs="Times New Roman"/>
          <w:b/>
          <w:bCs/>
          <w:noProof/>
          <w:sz w:val="36"/>
          <w:szCs w:val="36"/>
        </w:rPr>
        <w:drawing>
          <wp:inline distT="0" distB="0" distL="0" distR="0">
            <wp:extent cx="5943600" cy="8464569"/>
            <wp:effectExtent l="0" t="0" r="0" b="0"/>
            <wp:docPr id="2" name="Picture 2" descr="My family tree 1: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y family tree 1: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76" cy="84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D1" w:rsidRDefault="000418D3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sz w:val="36"/>
          <w:szCs w:val="36"/>
        </w:rPr>
        <w:lastRenderedPageBreak/>
        <w:t>Family Totem Pole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8D3" w:rsidTr="000418D3">
        <w:tc>
          <w:tcPr>
            <w:tcW w:w="3116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t>Family Member</w:t>
            </w: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t>Character Traits</w:t>
            </w: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t>Animal Match</w:t>
            </w:r>
          </w:p>
        </w:tc>
      </w:tr>
      <w:tr w:rsidR="000418D3" w:rsidTr="000418D3">
        <w:tc>
          <w:tcPr>
            <w:tcW w:w="3116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  <w:tr w:rsidR="000418D3" w:rsidTr="000418D3">
        <w:tc>
          <w:tcPr>
            <w:tcW w:w="3116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  <w:tr w:rsidR="000418D3" w:rsidTr="000418D3">
        <w:tc>
          <w:tcPr>
            <w:tcW w:w="3116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  <w:tr w:rsidR="000418D3" w:rsidTr="000418D3">
        <w:tc>
          <w:tcPr>
            <w:tcW w:w="3116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  <w:tr w:rsidR="000418D3" w:rsidTr="000418D3">
        <w:tc>
          <w:tcPr>
            <w:tcW w:w="3116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3117" w:type="dxa"/>
          </w:tcPr>
          <w:p w:rsidR="000418D3" w:rsidRDefault="000418D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</w:tbl>
    <w:p w:rsidR="000D70D1" w:rsidRDefault="00CD5173" w:rsidP="000418D3">
      <w:pPr>
        <w:rPr>
          <w:rFonts w:ascii="Century Gothic" w:eastAsia="Calibri" w:hAnsi="Century Gothic" w:cs="Times New Roman"/>
          <w:sz w:val="36"/>
          <w:szCs w:val="36"/>
        </w:rPr>
      </w:pPr>
      <w:r>
        <w:rPr>
          <w:rFonts w:ascii="Century Gothic" w:eastAsia="Calibri" w:hAnsi="Century Gothic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238760</wp:posOffset>
                </wp:positionV>
                <wp:extent cx="2438400" cy="3305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FF6" w:rsidRPr="0052611E" w:rsidRDefault="001D1FF6" w:rsidP="000418D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lang w:val="en-CA"/>
                              </w:rPr>
                            </w:pPr>
                            <w:r w:rsidRPr="0052611E">
                              <w:rPr>
                                <w:rFonts w:ascii="Papyrus" w:hAnsi="Papyrus"/>
                                <w:b/>
                                <w:lang w:val="en-CA"/>
                              </w:rPr>
                              <w:t>Totem Animals and their Meanings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Bear – brave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Deer – loving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Beaver – determined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Butterfly – free-spirit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Moose – strong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Owl – wise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Rabbit – creative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Turtle – patient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Wolf – loyal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Porcupine – curious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>Raven – truthful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lang w:val="en-CA"/>
                              </w:rPr>
                              <w:t xml:space="preserve">Fox – clever </w:t>
                            </w:r>
                          </w:p>
                          <w:p w:rsidR="001D1FF6" w:rsidRDefault="001D1FF6" w:rsidP="0052611E">
                            <w:pPr>
                              <w:spacing w:after="0"/>
                              <w:ind w:left="72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</w:p>
                          <w:p w:rsidR="001D1FF6" w:rsidRPr="000418D3" w:rsidRDefault="001D1FF6" w:rsidP="000418D3">
                            <w:pPr>
                              <w:spacing w:after="0"/>
                              <w:rPr>
                                <w:rFonts w:ascii="Papyrus" w:hAnsi="Papyrus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5.5pt;margin-top:18.8pt;width:192pt;height:26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" fillcolor="white [3201]" strokeweight=".5pt">
                <v:textbox>
                  <w:txbxContent>
                    <w:p w:rsidR="001D1FF6" w:rsidRPr="0052611E" w:rsidRDefault="001D1FF6" w:rsidP="000418D3">
                      <w:pPr>
                        <w:jc w:val="center"/>
                        <w:rPr>
                          <w:rFonts w:ascii="Papyrus" w:hAnsi="Papyrus"/>
                          <w:b/>
                          <w:lang w:val="en-CA"/>
                        </w:rPr>
                      </w:pPr>
                      <w:r w:rsidRPr="0052611E">
                        <w:rPr>
                          <w:rFonts w:ascii="Papyrus" w:hAnsi="Papyrus"/>
                          <w:b/>
                          <w:lang w:val="en-CA"/>
                        </w:rPr>
                        <w:t>Totem Animals and their Meanings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Bear – brave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Deer – loving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Beaver – determined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Butterfly – free-spirit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Moose – strong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Owl – wise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Rabbit – creative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Turtle – patient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Wolf – loyal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Porcupine – curious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>Raven – truthful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lang w:val="en-CA"/>
                        </w:rPr>
                        <w:t xml:space="preserve">Fox – clever </w:t>
                      </w:r>
                    </w:p>
                    <w:p w:rsidR="001D1FF6" w:rsidRDefault="001D1FF6" w:rsidP="0052611E">
                      <w:pPr>
                        <w:spacing w:after="0"/>
                        <w:ind w:left="720"/>
                        <w:rPr>
                          <w:rFonts w:ascii="Papyrus" w:hAnsi="Papyrus"/>
                          <w:lang w:val="en-CA"/>
                        </w:rPr>
                      </w:pPr>
                    </w:p>
                    <w:p w:rsidR="001D1FF6" w:rsidRPr="000418D3" w:rsidRDefault="001D1FF6" w:rsidP="000418D3">
                      <w:pPr>
                        <w:spacing w:after="0"/>
                        <w:rPr>
                          <w:rFonts w:ascii="Papyrus" w:hAnsi="Papyrus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0D70D1" w:rsidP="0052611E">
      <w:pPr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0D70D1" w:rsidRDefault="000D70D1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</w:p>
    <w:p w:rsidR="00A32313" w:rsidRPr="00A32313" w:rsidRDefault="00A32313" w:rsidP="00A32313">
      <w:pPr>
        <w:jc w:val="center"/>
        <w:rPr>
          <w:rFonts w:ascii="Century Gothic" w:eastAsia="Calibri" w:hAnsi="Century Gothic" w:cs="Times New Roman"/>
          <w:sz w:val="36"/>
          <w:szCs w:val="36"/>
        </w:rPr>
      </w:pPr>
      <w:r w:rsidRPr="00A32313">
        <w:rPr>
          <w:rFonts w:ascii="Century Gothic" w:eastAsia="Calibri" w:hAnsi="Century Gothic" w:cs="Times New Roman"/>
          <w:sz w:val="36"/>
          <w:szCs w:val="36"/>
        </w:rPr>
        <w:lastRenderedPageBreak/>
        <w:t>Learning from Elders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A32313" w:rsidRPr="00A32313" w:rsidTr="002A01C7">
        <w:tc>
          <w:tcPr>
            <w:tcW w:w="5310" w:type="dxa"/>
          </w:tcPr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5310" w:type="dxa"/>
          </w:tcPr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  <w:tr w:rsidR="00A32313" w:rsidRPr="00A32313" w:rsidTr="002A01C7">
        <w:tc>
          <w:tcPr>
            <w:tcW w:w="5310" w:type="dxa"/>
          </w:tcPr>
          <w:p w:rsidR="00A32313" w:rsidRDefault="00CD5173" w:rsidP="00A32313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What</w:t>
            </w:r>
            <w:r w:rsidRPr="00CD517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I do and learn from my grandparents</w:t>
            </w:r>
          </w:p>
          <w:p w:rsidR="00CD5173" w:rsidRPr="00CD5173" w:rsidRDefault="00CD5173" w:rsidP="00A32313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  <w:tc>
          <w:tcPr>
            <w:tcW w:w="5310" w:type="dxa"/>
          </w:tcPr>
          <w:p w:rsidR="00A32313" w:rsidRPr="00CD5173" w:rsidRDefault="00CD5173" w:rsidP="00CD517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What </w:t>
            </w:r>
            <w:r w:rsidRPr="00CD5173">
              <w:rPr>
                <w:rFonts w:ascii="Century Gothic" w:eastAsia="Calibri" w:hAnsi="Century Gothic" w:cs="Times New Roman"/>
                <w:sz w:val="24"/>
                <w:szCs w:val="24"/>
              </w:rPr>
              <w:t>Aboriginal children learn and do with their elders</w:t>
            </w:r>
          </w:p>
          <w:p w:rsidR="00A32313" w:rsidRPr="00A32313" w:rsidRDefault="00CF244A" w:rsidP="00CD517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A32313" w:rsidRPr="00A32313" w:rsidRDefault="00CF244A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A32313" w:rsidRPr="00A32313" w:rsidRDefault="00A32313" w:rsidP="00A32313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</w:p>
        </w:tc>
      </w:tr>
    </w:tbl>
    <w:p w:rsidR="00A32313" w:rsidRPr="00A32313" w:rsidRDefault="00A32313" w:rsidP="00A32313">
      <w:pPr>
        <w:rPr>
          <w:rFonts w:ascii="Century Gothic" w:eastAsia="Calibri" w:hAnsi="Century Gothic" w:cs="Times New Roman"/>
          <w:sz w:val="36"/>
          <w:szCs w:val="36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  <w:r w:rsidRPr="00A32313">
        <w:rPr>
          <w:rFonts w:ascii="Century Gothic" w:eastAsia="Calibri" w:hAnsi="Century Gothic" w:cs="Times New Roman"/>
        </w:rPr>
        <w:lastRenderedPageBreak/>
        <w:t xml:space="preserve">                                                                                                      Name: _____________________</w:t>
      </w:r>
    </w:p>
    <w:p w:rsidR="00A32313" w:rsidRPr="00A32313" w:rsidRDefault="00A32313" w:rsidP="00A32313">
      <w:pPr>
        <w:rPr>
          <w:rFonts w:ascii="Tempus Sans ITC" w:eastAsia="Calibri" w:hAnsi="Tempus Sans ITC" w:cs="Times New Roman"/>
          <w:b/>
          <w:sz w:val="48"/>
          <w:szCs w:val="48"/>
        </w:rPr>
      </w:pPr>
      <w:r w:rsidRPr="00A32313">
        <w:rPr>
          <w:rFonts w:ascii="Tempus Sans ITC" w:eastAsia="Calibri" w:hAnsi="Tempus Sans ITC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D65C146" wp14:editId="53B46B20">
            <wp:simplePos x="0" y="0"/>
            <wp:positionH relativeFrom="margin">
              <wp:posOffset>4562475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 cultur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313">
        <w:rPr>
          <w:rFonts w:ascii="Tempus Sans ITC" w:eastAsia="Calibri" w:hAnsi="Tempus Sans ITC" w:cs="Times New Roman"/>
          <w:b/>
          <w:sz w:val="48"/>
          <w:szCs w:val="48"/>
        </w:rPr>
        <w:t>Celebrations</w:t>
      </w: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  <w:r w:rsidRPr="00A32313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E9C84" wp14:editId="53475163">
                <wp:simplePos x="0" y="0"/>
                <wp:positionH relativeFrom="margin">
                  <wp:posOffset>-180975</wp:posOffset>
                </wp:positionH>
                <wp:positionV relativeFrom="paragraph">
                  <wp:posOffset>65405</wp:posOffset>
                </wp:positionV>
                <wp:extent cx="3743325" cy="2752725"/>
                <wp:effectExtent l="19050" t="1905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thickThin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D1FF6" w:rsidRDefault="001D1FF6" w:rsidP="00A32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9C84" id="Text Box 37" o:spid="_x0000_s1031" type="#_x0000_t202" style="position:absolute;margin-left:-14.25pt;margin-top:5.15pt;width:294.7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" fillcolor="window" strokeweight="2.25pt">
                <v:stroke dashstyle="dashDot" linestyle="thickThin"/>
                <v:textbox>
                  <w:txbxContent>
                    <w:p w:rsidR="001D1FF6" w:rsidRDefault="001D1FF6" w:rsidP="00A32313"/>
                  </w:txbxContent>
                </v:textbox>
                <w10:wrap anchorx="margin"/>
              </v:shape>
            </w:pict>
          </mc:Fallback>
        </mc:AlternateContent>
      </w: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  <w:r w:rsidRPr="00A32313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A3035" wp14:editId="0BE85B04">
                <wp:simplePos x="0" y="0"/>
                <wp:positionH relativeFrom="column">
                  <wp:posOffset>3924300</wp:posOffset>
                </wp:positionH>
                <wp:positionV relativeFrom="paragraph">
                  <wp:posOffset>94615</wp:posOffset>
                </wp:positionV>
                <wp:extent cx="2295525" cy="26765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FF6" w:rsidRDefault="00CF244A" w:rsidP="00A32313">
                            <w:r>
                              <w:pict>
                                <v:rect id="_x0000_i1060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62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64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66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68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70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72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74" style="width:0;height:1.5pt" o:hralign="center" o:hrstd="t" o:hr="t" fillcolor="#a0a0a0" stroked="f"/>
                              </w:pict>
                            </w:r>
                          </w:p>
                          <w:p w:rsidR="001D1FF6" w:rsidRDefault="00CF244A" w:rsidP="00A32313">
                            <w:r>
                              <w:pict>
                                <v:rect id="_x0000_i107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3035" id="Text Box 38" o:spid="_x0000_s1032" type="#_x0000_t202" style="position:absolute;margin-left:309pt;margin-top:7.45pt;width:180.7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" fillcolor="window" strokeweight=".5pt">
                <v:textbox>
                  <w:txbxContent>
                    <w:p w:rsidR="001D1FF6" w:rsidRDefault="00CF244A" w:rsidP="00A32313">
                      <w:r>
                        <w:pict>
                          <v:rect id="_x0000_i1060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62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64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66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68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70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72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74" style="width:0;height:1.5pt" o:hralign="center" o:hrstd="t" o:hr="t" fillcolor="#a0a0a0" stroked="f"/>
                        </w:pict>
                      </w:r>
                    </w:p>
                    <w:p w:rsidR="001D1FF6" w:rsidRDefault="00CF244A" w:rsidP="00A32313">
                      <w:r>
                        <w:pict>
                          <v:rect id="_x0000_i1076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  <w:r w:rsidRPr="00A32313">
        <w:rPr>
          <w:rFonts w:ascii="Century Gothic" w:eastAsia="Calibri" w:hAnsi="Century Gothic" w:cs="Times New Roman"/>
        </w:rPr>
        <w:t xml:space="preserve">       </w:t>
      </w: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tbl>
      <w:tblPr>
        <w:tblStyle w:val="TableGrid"/>
        <w:tblpPr w:leftFromText="180" w:rightFromText="180" w:vertAnchor="text" w:horzAnchor="margin" w:tblpX="-365" w:tblpY="1691"/>
        <w:tblW w:w="10255" w:type="dxa"/>
        <w:tblLook w:val="04A0" w:firstRow="1" w:lastRow="0" w:firstColumn="1" w:lastColumn="0" w:noHBand="0" w:noVBand="1"/>
      </w:tblPr>
      <w:tblGrid>
        <w:gridCol w:w="3387"/>
        <w:gridCol w:w="3538"/>
        <w:gridCol w:w="3330"/>
      </w:tblGrid>
      <w:tr w:rsidR="00A32313" w:rsidRPr="00A32313" w:rsidTr="002A01C7">
        <w:tc>
          <w:tcPr>
            <w:tcW w:w="3387" w:type="dxa"/>
          </w:tcPr>
          <w:p w:rsidR="00A32313" w:rsidRPr="00A32313" w:rsidRDefault="00A32313" w:rsidP="00A32313">
            <w:pPr>
              <w:jc w:val="center"/>
              <w:rPr>
                <w:rFonts w:ascii="Tempus Sans ITC" w:eastAsia="Calibri" w:hAnsi="Tempus Sans ITC" w:cs="Times New Roman"/>
                <w:sz w:val="40"/>
                <w:szCs w:val="40"/>
              </w:rPr>
            </w:pPr>
            <w:r w:rsidRPr="00A32313">
              <w:rPr>
                <w:rFonts w:ascii="Tempus Sans ITC" w:eastAsia="Calibri" w:hAnsi="Tempus Sans ITC" w:cs="Times New Roman"/>
                <w:sz w:val="40"/>
                <w:szCs w:val="40"/>
              </w:rPr>
              <w:t>Special Food</w:t>
            </w:r>
          </w:p>
          <w:p w:rsidR="00A32313" w:rsidRPr="00A32313" w:rsidRDefault="00A32313" w:rsidP="00A32313">
            <w:pPr>
              <w:jc w:val="center"/>
              <w:rPr>
                <w:rFonts w:ascii="Tempus Sans ITC" w:eastAsia="Calibri" w:hAnsi="Tempus Sans ITC" w:cs="Times New Roman"/>
                <w:sz w:val="40"/>
                <w:szCs w:val="40"/>
              </w:rPr>
            </w:pPr>
          </w:p>
          <w:p w:rsidR="00A32313" w:rsidRPr="00A32313" w:rsidRDefault="00A32313" w:rsidP="00A32313">
            <w:pPr>
              <w:jc w:val="center"/>
              <w:rPr>
                <w:rFonts w:ascii="Tempus Sans ITC" w:eastAsia="Calibri" w:hAnsi="Tempus Sans ITC" w:cs="Times New Roman"/>
                <w:sz w:val="40"/>
                <w:szCs w:val="40"/>
              </w:rPr>
            </w:pPr>
          </w:p>
          <w:p w:rsidR="00A32313" w:rsidRPr="00A32313" w:rsidRDefault="00A32313" w:rsidP="00A32313">
            <w:pPr>
              <w:rPr>
                <w:rFonts w:ascii="Tempus Sans ITC" w:eastAsia="Calibri" w:hAnsi="Tempus Sans ITC" w:cs="Times New Roman"/>
                <w:sz w:val="40"/>
                <w:szCs w:val="40"/>
              </w:rPr>
            </w:pPr>
          </w:p>
        </w:tc>
        <w:tc>
          <w:tcPr>
            <w:tcW w:w="3538" w:type="dxa"/>
          </w:tcPr>
          <w:p w:rsidR="00A32313" w:rsidRPr="00A32313" w:rsidRDefault="00A32313" w:rsidP="00A32313">
            <w:pPr>
              <w:jc w:val="center"/>
              <w:rPr>
                <w:rFonts w:ascii="Tempus Sans ITC" w:eastAsia="Calibri" w:hAnsi="Tempus Sans ITC" w:cs="Times New Roman"/>
                <w:sz w:val="40"/>
                <w:szCs w:val="40"/>
              </w:rPr>
            </w:pPr>
            <w:r w:rsidRPr="00A32313">
              <w:rPr>
                <w:rFonts w:ascii="Tempus Sans ITC" w:eastAsia="Calibri" w:hAnsi="Tempus Sans ITC" w:cs="Times New Roman"/>
                <w:sz w:val="40"/>
                <w:szCs w:val="40"/>
              </w:rPr>
              <w:t>Special Clothing</w:t>
            </w:r>
          </w:p>
        </w:tc>
        <w:tc>
          <w:tcPr>
            <w:tcW w:w="3330" w:type="dxa"/>
          </w:tcPr>
          <w:p w:rsidR="00A32313" w:rsidRPr="00A32313" w:rsidRDefault="00A32313" w:rsidP="00A32313">
            <w:pPr>
              <w:jc w:val="center"/>
              <w:rPr>
                <w:rFonts w:ascii="Tempus Sans ITC" w:eastAsia="Calibri" w:hAnsi="Tempus Sans ITC" w:cs="Times New Roman"/>
                <w:sz w:val="40"/>
                <w:szCs w:val="40"/>
              </w:rPr>
            </w:pPr>
            <w:r w:rsidRPr="00A32313">
              <w:rPr>
                <w:rFonts w:ascii="Tempus Sans ITC" w:eastAsia="Calibri" w:hAnsi="Tempus Sans ITC" w:cs="Times New Roman"/>
                <w:sz w:val="40"/>
                <w:szCs w:val="40"/>
              </w:rPr>
              <w:t>Special Activities</w:t>
            </w:r>
          </w:p>
        </w:tc>
      </w:tr>
      <w:tr w:rsidR="00A32313" w:rsidRPr="00A32313" w:rsidTr="002A01C7">
        <w:trPr>
          <w:trHeight w:val="435"/>
        </w:trPr>
        <w:tc>
          <w:tcPr>
            <w:tcW w:w="3387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538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330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32313" w:rsidRPr="00A32313" w:rsidTr="002A01C7">
        <w:trPr>
          <w:trHeight w:val="525"/>
        </w:trPr>
        <w:tc>
          <w:tcPr>
            <w:tcW w:w="3387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538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330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32313" w:rsidRPr="00A32313" w:rsidTr="002A01C7">
        <w:trPr>
          <w:trHeight w:val="465"/>
        </w:trPr>
        <w:tc>
          <w:tcPr>
            <w:tcW w:w="3387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538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330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32313" w:rsidRPr="00A32313" w:rsidTr="002A01C7">
        <w:trPr>
          <w:trHeight w:val="435"/>
        </w:trPr>
        <w:tc>
          <w:tcPr>
            <w:tcW w:w="3387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538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330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32313" w:rsidRPr="00A32313" w:rsidTr="002A01C7">
        <w:trPr>
          <w:trHeight w:val="420"/>
        </w:trPr>
        <w:tc>
          <w:tcPr>
            <w:tcW w:w="3387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  <w:r w:rsidRPr="00A32313">
              <w:rPr>
                <w:rFonts w:ascii="Century Gothic" w:eastAsia="Calibri" w:hAnsi="Century Gothic" w:cs="Times New Roman"/>
              </w:rPr>
              <w:t xml:space="preserve">  </w:t>
            </w:r>
          </w:p>
        </w:tc>
        <w:tc>
          <w:tcPr>
            <w:tcW w:w="3538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330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A32313" w:rsidRPr="00A32313" w:rsidTr="002A01C7">
        <w:trPr>
          <w:trHeight w:val="525"/>
        </w:trPr>
        <w:tc>
          <w:tcPr>
            <w:tcW w:w="3387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538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330" w:type="dxa"/>
          </w:tcPr>
          <w:p w:rsidR="00A32313" w:rsidRPr="00A32313" w:rsidRDefault="00A32313" w:rsidP="00A32313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:rsidR="00A32313" w:rsidRPr="00A32313" w:rsidRDefault="00A32313" w:rsidP="00A32313">
      <w:pPr>
        <w:rPr>
          <w:rFonts w:ascii="Century Gothic" w:eastAsia="Calibri" w:hAnsi="Century Gothic" w:cs="Times New Roman"/>
        </w:rPr>
      </w:pPr>
      <w:r w:rsidRPr="00A32313">
        <w:rPr>
          <w:rFonts w:ascii="Century Gothic" w:eastAsia="Calibri" w:hAnsi="Century Gothic" w:cs="Times New Roman"/>
        </w:rPr>
        <w:t xml:space="preserve">                 ________________________</w:t>
      </w: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</w:p>
    <w:p w:rsidR="00A32313" w:rsidRPr="00A32313" w:rsidRDefault="00A32313" w:rsidP="00A32313">
      <w:pPr>
        <w:rPr>
          <w:rFonts w:ascii="Century Gothic" w:eastAsia="Calibri" w:hAnsi="Century Gothic" w:cs="Times New Roman"/>
        </w:rPr>
      </w:pPr>
      <w:r w:rsidRPr="00A32313">
        <w:rPr>
          <w:rFonts w:ascii="Century Gothic" w:eastAsia="Calibri" w:hAnsi="Century Gothic" w:cs="Times New Roman"/>
        </w:rPr>
        <w:t>_______________________________________________</w:t>
      </w:r>
    </w:p>
    <w:p w:rsidR="00A32313" w:rsidRDefault="00A32313"/>
    <w:p w:rsidR="009A71FB" w:rsidRDefault="009A71FB" w:rsidP="0095077C">
      <w:pPr>
        <w:spacing w:after="0"/>
      </w:pPr>
    </w:p>
    <w:p w:rsidR="0095077C" w:rsidRPr="009A71FB" w:rsidRDefault="0095077C" w:rsidP="009A71FB">
      <w:pPr>
        <w:spacing w:after="0"/>
        <w:rPr>
          <w:rFonts w:ascii="Century Gothic" w:eastAsia="Calibri" w:hAnsi="Century Gothic" w:cs="Times New Roman"/>
          <w:b/>
          <w:i/>
          <w:sz w:val="36"/>
          <w:szCs w:val="36"/>
        </w:rPr>
      </w:pPr>
      <w:proofErr w:type="spellStart"/>
      <w:r w:rsidRPr="0095077C">
        <w:rPr>
          <w:rFonts w:ascii="Century Gothic" w:eastAsia="Calibri" w:hAnsi="Century Gothic" w:cs="Times New Roman"/>
          <w:b/>
          <w:i/>
          <w:sz w:val="36"/>
          <w:szCs w:val="36"/>
        </w:rPr>
        <w:lastRenderedPageBreak/>
        <w:t>Dipnetting</w:t>
      </w:r>
      <w:proofErr w:type="spellEnd"/>
      <w:r w:rsidRPr="0095077C">
        <w:rPr>
          <w:rFonts w:ascii="Century Gothic" w:eastAsia="Calibri" w:hAnsi="Century Gothic" w:cs="Times New Roman"/>
          <w:b/>
          <w:i/>
          <w:sz w:val="36"/>
          <w:szCs w:val="36"/>
        </w:rPr>
        <w:t xml:space="preserve"> With Dad</w:t>
      </w:r>
      <w:r w:rsidR="009A71FB">
        <w:rPr>
          <w:rFonts w:ascii="Century Gothic" w:eastAsia="Calibri" w:hAnsi="Century Gothic" w:cs="Times New Roman"/>
          <w:b/>
          <w:i/>
          <w:sz w:val="36"/>
          <w:szCs w:val="36"/>
        </w:rPr>
        <w:t>-</w:t>
      </w:r>
      <w:proofErr w:type="spellStart"/>
      <w:r w:rsidR="009A71FB">
        <w:rPr>
          <w:rFonts w:ascii="Century Gothic" w:eastAsia="Calibri" w:hAnsi="Century Gothic" w:cs="Times New Roman"/>
          <w:b/>
          <w:i/>
          <w:sz w:val="36"/>
          <w:szCs w:val="36"/>
        </w:rPr>
        <w:t>nn</w:t>
      </w:r>
      <w:r w:rsidRPr="009A71FB">
        <w:rPr>
          <w:rFonts w:ascii="Century Gothic" w:eastAsia="Calibri" w:hAnsi="Century Gothic" w:cs="Times New Roman"/>
          <w:sz w:val="28"/>
          <w:szCs w:val="28"/>
        </w:rPr>
        <w:t>C</w:t>
      </w:r>
      <w:r w:rsidR="009A71FB" w:rsidRPr="009A71FB">
        <w:rPr>
          <w:rFonts w:ascii="Century Gothic" w:eastAsia="Calibri" w:hAnsi="Century Gothic" w:cs="Times New Roman"/>
          <w:sz w:val="28"/>
          <w:szCs w:val="28"/>
        </w:rPr>
        <w:t>onnecting</w:t>
      </w:r>
      <w:proofErr w:type="spellEnd"/>
      <w:r w:rsidR="009A71FB" w:rsidRPr="009A71FB">
        <w:rPr>
          <w:rFonts w:ascii="Century Gothic" w:eastAsia="Calibri" w:hAnsi="Century Gothic" w:cs="Times New Roman"/>
          <w:sz w:val="28"/>
          <w:szCs w:val="28"/>
        </w:rPr>
        <w:t xml:space="preserve"> With Family Tradition</w:t>
      </w:r>
      <w:r w:rsidRPr="0095077C">
        <w:rPr>
          <w:rFonts w:ascii="Century Gothic" w:eastAsia="Calibri" w:hAnsi="Century Gothic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8CEE1" wp14:editId="75F54DCD">
                <wp:simplePos x="0" y="0"/>
                <wp:positionH relativeFrom="margin">
                  <wp:posOffset>3295650</wp:posOffset>
                </wp:positionH>
                <wp:positionV relativeFrom="paragraph">
                  <wp:posOffset>308610</wp:posOffset>
                </wp:positionV>
                <wp:extent cx="2819400" cy="3390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390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A786B" id="Rounded Rectangle 5" o:spid="_x0000_s1026" style="position:absolute;margin-left:259.5pt;margin-top:24.3pt;width:222pt;height:26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BpeAIAAOoEAAAOAAAAZHJzL2Uyb0RvYy54bWysVF1P2zAUfZ+0/2D5faQtZaM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5077C">
        <w:rPr>
          <w:rFonts w:ascii="Century Gothic" w:eastAsia="Calibri" w:hAnsi="Century Gothic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696ED" wp14:editId="1DC8D9D7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2895600" cy="3390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390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67517" id="Rounded Rectangle 4" o:spid="_x0000_s1026" style="position:absolute;margin-left:0;margin-top:27pt;width:228pt;height:26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A71FB">
        <w:rPr>
          <w:rFonts w:ascii="Century Gothic" w:eastAsia="Calibri" w:hAnsi="Century Gothic" w:cs="Times New Roman"/>
          <w:sz w:val="28"/>
          <w:szCs w:val="28"/>
        </w:rPr>
        <w:t>s</w:t>
      </w:r>
    </w:p>
    <w:p w:rsidR="009A71FB" w:rsidRPr="0095077C" w:rsidRDefault="009A71FB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</w:p>
    <w:p w:rsidR="0095077C" w:rsidRPr="0095077C" w:rsidRDefault="0095077C" w:rsidP="0095077C">
      <w:pPr>
        <w:rPr>
          <w:rFonts w:ascii="KG Payphone" w:eastAsia="Calibri" w:hAnsi="KG Payphone" w:cs="Times New Roman"/>
          <w:sz w:val="36"/>
          <w:szCs w:val="36"/>
        </w:rPr>
      </w:pPr>
      <w:r w:rsidRPr="0095077C">
        <w:rPr>
          <w:rFonts w:ascii="KG Payphone" w:eastAsia="Calibri" w:hAnsi="KG Payphone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DB7B" wp14:editId="3B45D760">
                <wp:simplePos x="0" y="0"/>
                <wp:positionH relativeFrom="margin">
                  <wp:posOffset>3324225</wp:posOffset>
                </wp:positionH>
                <wp:positionV relativeFrom="paragraph">
                  <wp:posOffset>196850</wp:posOffset>
                </wp:positionV>
                <wp:extent cx="2828925" cy="38004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F6" w:rsidRPr="00E034FF" w:rsidRDefault="001D1FF6" w:rsidP="0095077C">
                            <w:pPr>
                              <w:spacing w:after="0" w:line="240" w:lineRule="auto"/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</w:pPr>
                            <w:r w:rsidRPr="00E034FF"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In my family, I learned the tradition of __</w:t>
                            </w:r>
                            <w:r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_____________</w:t>
                            </w:r>
                            <w:r w:rsidRPr="00E034FF"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__ from my __________________.   </w:t>
                            </w:r>
                          </w:p>
                          <w:p w:rsidR="001D1FF6" w:rsidRPr="00E034FF" w:rsidRDefault="001D1FF6" w:rsidP="0095077C">
                            <w:pPr>
                              <w:spacing w:after="0" w:line="240" w:lineRule="auto"/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 ________________________ is …</w:t>
                            </w:r>
                          </w:p>
                          <w:p w:rsidR="001D1FF6" w:rsidRPr="001C1852" w:rsidRDefault="001D1FF6" w:rsidP="0095077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DB7B" id="Text Box 2" o:spid="_x0000_s1033" type="#_x0000_t202" style="position:absolute;margin-left:261.75pt;margin-top:15.5pt;width:222.75pt;height:29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WVJw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">
                <v:textbox>
                  <w:txbxContent>
                    <w:p w:rsidR="001D1FF6" w:rsidRPr="00E034FF" w:rsidRDefault="001D1FF6" w:rsidP="0095077C">
                      <w:pPr>
                        <w:spacing w:after="0" w:line="240" w:lineRule="auto"/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</w:pPr>
                      <w:r w:rsidRPr="00E034FF"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In my family, I learned the tradition of __</w:t>
                      </w:r>
                      <w:r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_____________</w:t>
                      </w:r>
                      <w:r w:rsidRPr="00E034FF"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__ from my __________________.   </w:t>
                      </w:r>
                    </w:p>
                    <w:p w:rsidR="001D1FF6" w:rsidRPr="00E034FF" w:rsidRDefault="001D1FF6" w:rsidP="0095077C">
                      <w:pPr>
                        <w:spacing w:after="0" w:line="240" w:lineRule="auto"/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 ________________________ is …</w:t>
                      </w:r>
                    </w:p>
                    <w:p w:rsidR="001D1FF6" w:rsidRPr="001C1852" w:rsidRDefault="001D1FF6" w:rsidP="0095077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077C">
        <w:rPr>
          <w:rFonts w:ascii="KG Payphone" w:eastAsia="Calibri" w:hAnsi="KG Payphone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4419D" wp14:editId="7E35DF4D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2828925" cy="3810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F6" w:rsidRPr="00E034FF" w:rsidRDefault="001D1FF6" w:rsidP="0095077C">
                            <w:pPr>
                              <w:spacing w:after="0" w:line="240" w:lineRule="auto"/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</w:pPr>
                            <w:r w:rsidRPr="00E034FF"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In the story, the boy learned the tradition of _________________ from his _________</w:t>
                            </w:r>
                            <w:r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______________________.  </w:t>
                            </w:r>
                            <w:proofErr w:type="spellStart"/>
                            <w:r w:rsidRPr="00E034FF"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>Dipnetting</w:t>
                            </w:r>
                            <w:proofErr w:type="spellEnd"/>
                            <w:r w:rsidRPr="00E034FF">
                              <w:rPr>
                                <w:rFonts w:ascii="KG Payphone" w:eastAsia="Times New Roman" w:hAnsi="KG Payphone" w:cs="Times New Roman"/>
                                <w:sz w:val="32"/>
                                <w:szCs w:val="28"/>
                              </w:rPr>
                              <w:t xml:space="preserve"> is…</w:t>
                            </w:r>
                          </w:p>
                          <w:p w:rsidR="001D1FF6" w:rsidRPr="001C1852" w:rsidRDefault="001D1FF6" w:rsidP="0095077C">
                            <w:pPr>
                              <w:spacing w:after="0" w:line="240" w:lineRule="auto"/>
                              <w:rPr>
                                <w:rFonts w:ascii="KG Payphone" w:eastAsia="Times New Roman" w:hAnsi="KG Payphone" w:cs="Times New Roman"/>
                                <w:sz w:val="44"/>
                                <w:szCs w:val="24"/>
                              </w:rPr>
                            </w:pPr>
                            <w:r w:rsidRPr="000E15D5">
                              <w:rPr>
                                <w:rFonts w:eastAsia="Times New Roman" w:cs="Times New Roman"/>
                                <w:sz w:val="44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KG Payphone" w:eastAsia="Times New Roman" w:hAnsi="KG Payphone" w:cs="Times New Roman"/>
                                <w:sz w:val="44"/>
                                <w:szCs w:val="28"/>
                              </w:rPr>
                              <w:t>__</w:t>
                            </w:r>
                          </w:p>
                          <w:p w:rsidR="001D1FF6" w:rsidRDefault="001D1FF6" w:rsidP="00950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419D" id="_x0000_s1034" type="#_x0000_t202" style="position:absolute;margin-left:0;margin-top:15.3pt;width:222.75pt;height:30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">
                <v:textbox>
                  <w:txbxContent>
                    <w:p w:rsidR="001D1FF6" w:rsidRPr="00E034FF" w:rsidRDefault="001D1FF6" w:rsidP="0095077C">
                      <w:pPr>
                        <w:spacing w:after="0" w:line="240" w:lineRule="auto"/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</w:pPr>
                      <w:r w:rsidRPr="00E034FF"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In the story, the boy learned the tradition of _________________ from his _________</w:t>
                      </w:r>
                      <w:r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______________________.  </w:t>
                      </w:r>
                      <w:proofErr w:type="spellStart"/>
                      <w:r w:rsidRPr="00E034FF"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>Dipnetting</w:t>
                      </w:r>
                      <w:proofErr w:type="spellEnd"/>
                      <w:r w:rsidRPr="00E034FF">
                        <w:rPr>
                          <w:rFonts w:ascii="KG Payphone" w:eastAsia="Times New Roman" w:hAnsi="KG Payphone" w:cs="Times New Roman"/>
                          <w:sz w:val="32"/>
                          <w:szCs w:val="28"/>
                        </w:rPr>
                        <w:t xml:space="preserve"> is…</w:t>
                      </w:r>
                    </w:p>
                    <w:p w:rsidR="001D1FF6" w:rsidRPr="001C1852" w:rsidRDefault="001D1FF6" w:rsidP="0095077C">
                      <w:pPr>
                        <w:spacing w:after="0" w:line="240" w:lineRule="auto"/>
                        <w:rPr>
                          <w:rFonts w:ascii="KG Payphone" w:eastAsia="Times New Roman" w:hAnsi="KG Payphone" w:cs="Times New Roman"/>
                          <w:sz w:val="44"/>
                          <w:szCs w:val="24"/>
                        </w:rPr>
                      </w:pPr>
                      <w:r w:rsidRPr="000E15D5">
                        <w:rPr>
                          <w:rFonts w:eastAsia="Times New Roman" w:cs="Times New Roman"/>
                          <w:sz w:val="44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KG Payphone" w:eastAsia="Times New Roman" w:hAnsi="KG Payphone" w:cs="Times New Roman"/>
                          <w:sz w:val="44"/>
                          <w:szCs w:val="28"/>
                        </w:rPr>
                        <w:t>__</w:t>
                      </w:r>
                    </w:p>
                    <w:p w:rsidR="001D1FF6" w:rsidRDefault="001D1FF6" w:rsidP="0095077C"/>
                  </w:txbxContent>
                </v:textbox>
                <w10:wrap type="square" anchorx="margin"/>
              </v:shape>
            </w:pict>
          </mc:Fallback>
        </mc:AlternateContent>
      </w: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Pr="0095077C" w:rsidRDefault="0095077C" w:rsidP="0095077C">
      <w:pPr>
        <w:spacing w:line="240" w:lineRule="auto"/>
        <w:rPr>
          <w:rFonts w:ascii="Calibri" w:eastAsia="Calibri" w:hAnsi="Calibri" w:cs="Calibri"/>
          <w:color w:val="000000"/>
        </w:rPr>
      </w:pPr>
    </w:p>
    <w:p w:rsidR="0095077C" w:rsidRDefault="0095077C"/>
    <w:p w:rsidR="0095077C" w:rsidRDefault="0095077C"/>
    <w:p w:rsidR="009A71FB" w:rsidRDefault="009A71FB" w:rsidP="00CD5173">
      <w:pPr>
        <w:spacing w:after="0" w:line="240" w:lineRule="auto"/>
        <w:jc w:val="center"/>
        <w:rPr>
          <w:rFonts w:ascii="Comic Sans MS" w:eastAsia="Times New Roman" w:hAnsi="Comic Sans MS" w:cs="Times New Roman"/>
          <w:color w:val="1F497D"/>
          <w:sz w:val="40"/>
          <w:szCs w:val="40"/>
        </w:rPr>
      </w:pPr>
    </w:p>
    <w:p w:rsidR="00CD5173" w:rsidRPr="00CD5173" w:rsidRDefault="00CD5173" w:rsidP="00CD5173">
      <w:pPr>
        <w:spacing w:after="0" w:line="240" w:lineRule="auto"/>
        <w:jc w:val="center"/>
        <w:rPr>
          <w:rFonts w:ascii="Comic Sans MS" w:eastAsia="Times New Roman" w:hAnsi="Comic Sans MS" w:cs="Times New Roman"/>
          <w:color w:val="1F497D"/>
          <w:sz w:val="40"/>
          <w:szCs w:val="40"/>
        </w:rPr>
      </w:pPr>
      <w:r w:rsidRPr="00CD5173">
        <w:rPr>
          <w:rFonts w:ascii="Comic Sans MS" w:eastAsia="Times New Roman" w:hAnsi="Comic Sans MS" w:cs="Times New Roman"/>
          <w:color w:val="1F497D"/>
          <w:sz w:val="40"/>
          <w:szCs w:val="40"/>
        </w:rPr>
        <w:lastRenderedPageBreak/>
        <w:t>The Six Senses of Visualizing</w:t>
      </w:r>
    </w:p>
    <w:p w:rsidR="00CD5173" w:rsidRPr="00CD5173" w:rsidRDefault="00CD5173" w:rsidP="00CD5173">
      <w:pPr>
        <w:spacing w:after="0" w:line="240" w:lineRule="auto"/>
        <w:jc w:val="center"/>
        <w:rPr>
          <w:rFonts w:ascii="Comic Sans MS" w:eastAsia="Times New Roman" w:hAnsi="Comic Sans MS" w:cs="Times New Roman"/>
          <w:color w:val="1F497D"/>
          <w:sz w:val="16"/>
          <w:szCs w:val="16"/>
        </w:rPr>
      </w:pPr>
    </w:p>
    <w:p w:rsidR="00CD5173" w:rsidRPr="00CD5173" w:rsidRDefault="00CD5173" w:rsidP="00CD5173">
      <w:pPr>
        <w:spacing w:after="0" w:line="240" w:lineRule="auto"/>
        <w:rPr>
          <w:rFonts w:ascii="Times New Roman" w:eastAsia="Times New Roman" w:hAnsi="Times New Roman" w:cs="Times New Roman"/>
          <w:color w:val="1F497D"/>
        </w:rPr>
      </w:pPr>
      <w:r w:rsidRPr="00CD5173">
        <w:rPr>
          <w:rFonts w:ascii="Comic Sans MS" w:eastAsia="Times New Roman" w:hAnsi="Comic Sans MS" w:cs="Times New Roman"/>
          <w:color w:val="1F497D"/>
          <w:sz w:val="28"/>
          <w:szCs w:val="28"/>
        </w:rPr>
        <w:t xml:space="preserve">Title: </w:t>
      </w:r>
      <w:r w:rsidRPr="00CD5173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____________________________ </w:t>
      </w:r>
      <w:r w:rsidRPr="00CD5173">
        <w:rPr>
          <w:rFonts w:ascii="Comic Sans MS" w:eastAsia="Times New Roman" w:hAnsi="Comic Sans MS" w:cs="Times New Roman"/>
          <w:color w:val="1F497D"/>
          <w:sz w:val="28"/>
          <w:szCs w:val="28"/>
        </w:rPr>
        <w:t xml:space="preserve">  Author: </w:t>
      </w:r>
      <w:r w:rsidRPr="00CD5173">
        <w:rPr>
          <w:rFonts w:ascii="Times New Roman" w:eastAsia="Times New Roman" w:hAnsi="Times New Roman" w:cs="Times New Roman"/>
          <w:color w:val="1F497D"/>
          <w:sz w:val="28"/>
          <w:szCs w:val="28"/>
        </w:rPr>
        <w:t>_______________________</w:t>
      </w:r>
    </w:p>
    <w:p w:rsidR="00CD5173" w:rsidRPr="00CD5173" w:rsidRDefault="00CD5173" w:rsidP="00CD5173">
      <w:pPr>
        <w:spacing w:after="0" w:line="240" w:lineRule="auto"/>
        <w:rPr>
          <w:rFonts w:ascii="Comic Sans MS" w:eastAsia="Times New Roman" w:hAnsi="Comic Sans MS" w:cs="Times New Roman"/>
          <w:color w:val="1F497D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D5173" w:rsidRPr="00CD5173" w:rsidTr="002A01C7">
        <w:tc>
          <w:tcPr>
            <w:tcW w:w="5040" w:type="dxa"/>
          </w:tcPr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 w:rsidRPr="00CD5173">
              <w:rPr>
                <w:rFonts w:ascii="Comic Sans MS" w:eastAsia="Times New Roman" w:hAnsi="Comic Sans MS" w:cs="Times New Roman"/>
                <w:noProof/>
                <w:color w:val="1F497D"/>
                <w:sz w:val="36"/>
                <w:szCs w:val="36"/>
              </w:rPr>
              <w:drawing>
                <wp:inline distT="0" distB="0" distL="0" distR="0" wp14:anchorId="56414F8F" wp14:editId="2295F997">
                  <wp:extent cx="510540" cy="329565"/>
                  <wp:effectExtent l="0" t="0" r="0" b="0"/>
                  <wp:docPr id="14" name="Picture 14" descr="MCj023818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23818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173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t>What I can see…</w:t>
            </w: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16"/>
                <w:szCs w:val="16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16"/>
                <w:szCs w:val="16"/>
              </w:rPr>
            </w:pP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D5173" w:rsidRPr="00CD5173" w:rsidRDefault="00CD5173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 w:rsidRPr="00CD5173">
              <w:rPr>
                <w:rFonts w:ascii="Comic Sans MS" w:eastAsia="Times New Roman" w:hAnsi="Comic Sans MS" w:cs="Times New Roman"/>
                <w:noProof/>
                <w:color w:val="1F497D"/>
                <w:sz w:val="36"/>
                <w:szCs w:val="36"/>
              </w:rPr>
              <w:drawing>
                <wp:inline distT="0" distB="0" distL="0" distR="0" wp14:anchorId="6E94EB1F" wp14:editId="620CF939">
                  <wp:extent cx="276225" cy="414655"/>
                  <wp:effectExtent l="0" t="0" r="0" b="0"/>
                  <wp:docPr id="15" name="Picture 15" descr="MCj02381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2381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173"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t xml:space="preserve"> </w:t>
            </w:r>
            <w:r w:rsidRPr="00CD5173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t>What I can hear…</w: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CD5173" w:rsidRPr="00CD5173" w:rsidTr="002A01C7">
        <w:tc>
          <w:tcPr>
            <w:tcW w:w="5040" w:type="dxa"/>
          </w:tcPr>
          <w:p w:rsidR="00CD5173" w:rsidRPr="00CD5173" w:rsidRDefault="00CD5173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 w:rsidRPr="00CD5173"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26C1EE61" wp14:editId="78E2BD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4445</wp:posOffset>
                  </wp:positionV>
                  <wp:extent cx="403860" cy="510540"/>
                  <wp:effectExtent l="0" t="0" r="0" b="0"/>
                  <wp:wrapThrough wrapText="bothSides">
                    <wp:wrapPolygon edited="0">
                      <wp:start x="1019" y="0"/>
                      <wp:lineTo x="0" y="806"/>
                      <wp:lineTo x="0" y="16119"/>
                      <wp:lineTo x="3057" y="20955"/>
                      <wp:lineTo x="12226" y="20955"/>
                      <wp:lineTo x="17321" y="10478"/>
                      <wp:lineTo x="16302" y="4836"/>
                      <wp:lineTo x="12226" y="0"/>
                      <wp:lineTo x="1019" y="0"/>
                    </wp:wrapPolygon>
                  </wp:wrapThrough>
                  <wp:docPr id="17" name="Picture 23" descr="MC90021147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21147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173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t>What I can smell…</w: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276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36"/>
                <w:szCs w:val="36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 w:rsidRPr="00CD5173">
              <w:rPr>
                <w:rFonts w:ascii="Comic Sans MS" w:eastAsia="Times New Roman" w:hAnsi="Comic Sans MS" w:cs="Times New Roman"/>
                <w:noProof/>
                <w:color w:val="1F497D"/>
                <w:sz w:val="28"/>
                <w:szCs w:val="28"/>
              </w:rPr>
              <w:drawing>
                <wp:inline distT="0" distB="0" distL="0" distR="0" wp14:anchorId="2D8FB567" wp14:editId="7D2EF3C6">
                  <wp:extent cx="574040" cy="255270"/>
                  <wp:effectExtent l="0" t="0" r="0" b="0"/>
                  <wp:docPr id="18" name="Picture 26" descr="MC90023819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23819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173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t xml:space="preserve"> What I can taste…</w: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CD5173" w:rsidRPr="00CD5173" w:rsidTr="002A01C7">
        <w:tc>
          <w:tcPr>
            <w:tcW w:w="5040" w:type="dxa"/>
          </w:tcPr>
          <w:p w:rsidR="00CD5173" w:rsidRPr="00CD5173" w:rsidRDefault="00CD5173" w:rsidP="00CD5173">
            <w:pPr>
              <w:spacing w:after="0" w:line="240" w:lineRule="auto"/>
              <w:rPr>
                <w:rFonts w:ascii="Comic Sans MS" w:eastAsia="Times New Roman" w:hAnsi="Comic Sans MS" w:cs="Times New Roman"/>
                <w:color w:val="1F497D"/>
                <w:sz w:val="20"/>
                <w:szCs w:val="20"/>
              </w:rPr>
            </w:pPr>
            <w:r w:rsidRPr="00CD5173">
              <w:rPr>
                <w:rFonts w:ascii="Times New Roman" w:eastAsia="Times New Roman" w:hAnsi="Times New Roman" w:cs="Times New Roman"/>
                <w:noProof/>
                <w:color w:val="1F497D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0D4AFE73" wp14:editId="11103DA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50800</wp:posOffset>
                  </wp:positionV>
                  <wp:extent cx="337820" cy="591185"/>
                  <wp:effectExtent l="0" t="0" r="0" b="0"/>
                  <wp:wrapThrough wrapText="bothSides">
                    <wp:wrapPolygon edited="0">
                      <wp:start x="4872" y="0"/>
                      <wp:lineTo x="0" y="2088"/>
                      <wp:lineTo x="0" y="20881"/>
                      <wp:lineTo x="14617" y="20881"/>
                      <wp:lineTo x="20707" y="9744"/>
                      <wp:lineTo x="19489" y="1392"/>
                      <wp:lineTo x="14617" y="0"/>
                      <wp:lineTo x="4872" y="0"/>
                    </wp:wrapPolygon>
                  </wp:wrapThrough>
                  <wp:docPr id="40" name="Picture 6" descr="MC9002114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114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5173" w:rsidRPr="00CD5173" w:rsidRDefault="00CD5173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 w:rsidRPr="00CD5173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t>What I can feel (touch)…</w: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6" style="width:0;height:1.5pt" o:hralign="center" o:hrstd="t" o:hr="t" fillcolor="#a0a0a0" stroked="f"/>
              </w:pict>
            </w:r>
          </w:p>
        </w:tc>
        <w:tc>
          <w:tcPr>
            <w:tcW w:w="5040" w:type="dxa"/>
          </w:tcPr>
          <w:p w:rsidR="00CD5173" w:rsidRPr="00CD5173" w:rsidRDefault="00CD5173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 w:rsidRPr="00CD5173">
              <w:rPr>
                <w:rFonts w:ascii="Comic Sans MS" w:eastAsia="Times New Roman" w:hAnsi="Comic Sans MS" w:cs="Times New Roman"/>
                <w:noProof/>
                <w:color w:val="1F497D"/>
                <w:sz w:val="36"/>
                <w:szCs w:val="36"/>
              </w:rPr>
              <w:drawing>
                <wp:inline distT="0" distB="0" distL="0" distR="0" wp14:anchorId="3719C1CD" wp14:editId="722CADA9">
                  <wp:extent cx="425450" cy="361315"/>
                  <wp:effectExtent l="0" t="0" r="0" b="0"/>
                  <wp:docPr id="19" name="Picture 19" descr="MPj04331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Pj04331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173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t xml:space="preserve">What I can feel (inside)… </w:t>
            </w:r>
            <w:r w:rsidR="00CF244A"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7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099" style="width:0;height:1.5pt" o:hralign="center" o:hrstd="t" o:hr="t" fillcolor="#a0a0a0" stroked="f"/>
              </w:pict>
            </w:r>
          </w:p>
          <w:p w:rsid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CD5173" w:rsidRPr="00CD5173" w:rsidRDefault="00CF244A" w:rsidP="00CD5173">
            <w:pPr>
              <w:spacing w:after="0" w:line="360" w:lineRule="auto"/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1F497D"/>
                <w:sz w:val="28"/>
                <w:szCs w:val="28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</w:tbl>
    <w:p w:rsidR="00586026" w:rsidRPr="0052611E" w:rsidRDefault="009A71FB" w:rsidP="009A71F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                                   </w:t>
      </w:r>
      <w:r w:rsidR="000D70D1" w:rsidRPr="0052611E">
        <w:rPr>
          <w:rFonts w:ascii="Century Gothic" w:hAnsi="Century Gothic"/>
          <w:b/>
          <w:sz w:val="36"/>
          <w:szCs w:val="36"/>
        </w:rPr>
        <w:t xml:space="preserve">The Six Senses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67"/>
        <w:gridCol w:w="5365"/>
      </w:tblGrid>
      <w:tr w:rsidR="000D70D1" w:rsidTr="008271F9">
        <w:tc>
          <w:tcPr>
            <w:tcW w:w="5267" w:type="dxa"/>
          </w:tcPr>
          <w:p w:rsidR="000D70D1" w:rsidRPr="00673899" w:rsidRDefault="000D70D1" w:rsidP="000D70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Title: </w:t>
            </w:r>
            <w:r w:rsidR="00673899">
              <w:rPr>
                <w:rFonts w:ascii="Century Gothic" w:hAnsi="Century Gothic"/>
                <w:sz w:val="18"/>
                <w:szCs w:val="18"/>
              </w:rPr>
              <w:t>__________________________________________</w:t>
            </w:r>
            <w:r w:rsidR="008271F9">
              <w:rPr>
                <w:rFonts w:ascii="Century Gothic" w:hAnsi="Century Gothic"/>
                <w:sz w:val="18"/>
                <w:szCs w:val="18"/>
              </w:rPr>
              <w:t>__</w:t>
            </w:r>
            <w:r w:rsidR="00673899">
              <w:rPr>
                <w:rFonts w:ascii="Century Gothic" w:hAnsi="Century Gothic"/>
                <w:sz w:val="18"/>
                <w:szCs w:val="18"/>
              </w:rPr>
              <w:t>__</w:t>
            </w:r>
          </w:p>
          <w:p w:rsidR="000D70D1" w:rsidRPr="00673899" w:rsidRDefault="000D70D1" w:rsidP="000D70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By:</w:t>
            </w:r>
            <w:r w:rsidR="008271F9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673899">
              <w:rPr>
                <w:rFonts w:ascii="Century Gothic" w:hAnsi="Century Gothic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5365" w:type="dxa"/>
          </w:tcPr>
          <w:p w:rsidR="000D70D1" w:rsidRPr="00673899" w:rsidRDefault="000D70D1" w:rsidP="000D70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Title: </w:t>
            </w:r>
            <w:r w:rsidR="00673899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  <w:r w:rsidR="008271F9">
              <w:rPr>
                <w:rFonts w:ascii="Century Gothic" w:hAnsi="Century Gothic"/>
                <w:sz w:val="18"/>
                <w:szCs w:val="18"/>
              </w:rPr>
              <w:t>___</w:t>
            </w:r>
            <w:r w:rsidR="00673899">
              <w:rPr>
                <w:rFonts w:ascii="Century Gothic" w:hAnsi="Century Gothic"/>
                <w:sz w:val="18"/>
                <w:szCs w:val="18"/>
              </w:rPr>
              <w:t>___</w:t>
            </w:r>
          </w:p>
          <w:p w:rsidR="000D70D1" w:rsidRPr="00673899" w:rsidRDefault="000D70D1" w:rsidP="000D70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By:</w:t>
            </w:r>
            <w:r w:rsidR="00673899">
              <w:rPr>
                <w:rFonts w:ascii="Century Gothic" w:hAnsi="Century Gothic"/>
                <w:sz w:val="18"/>
                <w:szCs w:val="18"/>
              </w:rPr>
              <w:t xml:space="preserve">  __________________________________________</w:t>
            </w:r>
            <w:r w:rsidR="008271F9">
              <w:rPr>
                <w:rFonts w:ascii="Century Gothic" w:hAnsi="Century Gothic"/>
                <w:sz w:val="18"/>
                <w:szCs w:val="18"/>
              </w:rPr>
              <w:t>___</w:t>
            </w:r>
            <w:r w:rsidR="00673899">
              <w:rPr>
                <w:rFonts w:ascii="Century Gothic" w:hAnsi="Century Gothic"/>
                <w:sz w:val="18"/>
                <w:szCs w:val="18"/>
              </w:rPr>
              <w:t>_____</w:t>
            </w:r>
          </w:p>
        </w:tc>
      </w:tr>
      <w:tr w:rsidR="000D70D1" w:rsidTr="008271F9">
        <w:tc>
          <w:tcPr>
            <w:tcW w:w="5267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See:</w:t>
            </w: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</w:rPr>
            </w:pPr>
          </w:p>
          <w:p w:rsidR="000D70D1" w:rsidRPr="000D70D1" w:rsidRDefault="000D70D1" w:rsidP="000D70D1">
            <w:pPr>
              <w:rPr>
                <w:rFonts w:ascii="Century Gothic" w:hAnsi="Century Gothic"/>
              </w:rPr>
            </w:pPr>
          </w:p>
        </w:tc>
        <w:tc>
          <w:tcPr>
            <w:tcW w:w="5365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See:</w:t>
            </w:r>
          </w:p>
        </w:tc>
      </w:tr>
      <w:tr w:rsidR="000D70D1" w:rsidTr="008271F9">
        <w:tc>
          <w:tcPr>
            <w:tcW w:w="5267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Hear:</w:t>
            </w: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</w:rPr>
            </w:pPr>
          </w:p>
          <w:p w:rsidR="000D70D1" w:rsidRPr="000D70D1" w:rsidRDefault="000D70D1" w:rsidP="000D70D1">
            <w:pPr>
              <w:rPr>
                <w:rFonts w:ascii="Century Gothic" w:hAnsi="Century Gothic"/>
              </w:rPr>
            </w:pPr>
          </w:p>
        </w:tc>
        <w:tc>
          <w:tcPr>
            <w:tcW w:w="5365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Hear:</w:t>
            </w:r>
          </w:p>
        </w:tc>
      </w:tr>
      <w:tr w:rsidR="000D70D1" w:rsidTr="008271F9">
        <w:tc>
          <w:tcPr>
            <w:tcW w:w="5267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Smell:</w:t>
            </w: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70D1" w:rsidRPr="000D70D1" w:rsidRDefault="000D70D1" w:rsidP="000D70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5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Smell:</w:t>
            </w:r>
          </w:p>
        </w:tc>
      </w:tr>
      <w:tr w:rsidR="000D70D1" w:rsidTr="008271F9">
        <w:tc>
          <w:tcPr>
            <w:tcW w:w="5267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Taste:</w:t>
            </w: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70D1" w:rsidRPr="000D70D1" w:rsidRDefault="000D70D1" w:rsidP="000D70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5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Taste:</w:t>
            </w:r>
          </w:p>
        </w:tc>
      </w:tr>
      <w:tr w:rsidR="000D70D1" w:rsidTr="008271F9">
        <w:tc>
          <w:tcPr>
            <w:tcW w:w="5267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Feel (touch)</w:t>
            </w: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</w:rPr>
            </w:pPr>
          </w:p>
          <w:p w:rsidR="000D70D1" w:rsidRPr="000D70D1" w:rsidRDefault="000D70D1" w:rsidP="000D70D1">
            <w:pPr>
              <w:rPr>
                <w:rFonts w:ascii="Century Gothic" w:hAnsi="Century Gothic"/>
              </w:rPr>
            </w:pPr>
          </w:p>
        </w:tc>
        <w:tc>
          <w:tcPr>
            <w:tcW w:w="5365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Feel (touch)</w:t>
            </w:r>
          </w:p>
        </w:tc>
      </w:tr>
      <w:tr w:rsidR="000D70D1" w:rsidTr="008271F9">
        <w:tc>
          <w:tcPr>
            <w:tcW w:w="5267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Feel (emotion)</w:t>
            </w: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0D70D1" w:rsidRDefault="000D70D1" w:rsidP="000D70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70D1" w:rsidRPr="000D70D1" w:rsidRDefault="000D70D1" w:rsidP="000D70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5" w:type="dxa"/>
          </w:tcPr>
          <w:p w:rsidR="000D70D1" w:rsidRDefault="000D70D1" w:rsidP="000D70D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Feel (emotion)</w:t>
            </w:r>
          </w:p>
        </w:tc>
      </w:tr>
    </w:tbl>
    <w:p w:rsidR="0052611E" w:rsidRDefault="0052611E" w:rsidP="000D70D1">
      <w:pPr>
        <w:jc w:val="center"/>
        <w:rPr>
          <w:rFonts w:ascii="Century Gothic" w:hAnsi="Century Gothic"/>
          <w:sz w:val="36"/>
          <w:szCs w:val="36"/>
        </w:rPr>
        <w:sectPr w:rsidR="0052611E" w:rsidSect="00977458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52611E" w:rsidRPr="00CD5173" w:rsidRDefault="0052611E" w:rsidP="00CD5173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CD5173">
        <w:rPr>
          <w:rFonts w:ascii="Century Gothic" w:hAnsi="Century Gothic"/>
          <w:b/>
          <w:sz w:val="32"/>
          <w:szCs w:val="32"/>
        </w:rPr>
        <w:lastRenderedPageBreak/>
        <w:t xml:space="preserve">We Are All Connected </w:t>
      </w:r>
    </w:p>
    <w:p w:rsidR="00CD5173" w:rsidRPr="00CD5173" w:rsidRDefault="00CD5173" w:rsidP="00CD5173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CD5173">
        <w:rPr>
          <w:rFonts w:ascii="Century Gothic" w:hAnsi="Century Gothic"/>
          <w:b/>
          <w:sz w:val="28"/>
          <w:szCs w:val="28"/>
        </w:rPr>
        <w:t>Theme</w:t>
      </w:r>
      <w:r w:rsidRPr="00CD5173">
        <w:rPr>
          <w:rFonts w:ascii="Century Gothic" w:hAnsi="Century Gothic"/>
          <w:sz w:val="28"/>
          <w:szCs w:val="28"/>
        </w:rPr>
        <w:t>: ________________</w:t>
      </w:r>
    </w:p>
    <w:p w:rsidR="0052611E" w:rsidRPr="0052611E" w:rsidRDefault="0052611E" w:rsidP="005261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CD5173">
        <w:rPr>
          <w:rFonts w:ascii="Century Gothic" w:hAnsi="Century Gothic"/>
          <w:b/>
          <w:sz w:val="24"/>
          <w:szCs w:val="24"/>
        </w:rPr>
        <w:t>Title:</w:t>
      </w:r>
      <w:r w:rsidRPr="0052611E">
        <w:rPr>
          <w:rFonts w:ascii="Century Gothic" w:hAnsi="Century Gothic"/>
          <w:sz w:val="24"/>
          <w:szCs w:val="24"/>
        </w:rPr>
        <w:t xml:space="preserve"> __________________________________________________________        </w:t>
      </w:r>
      <w:r w:rsidRPr="00CD5173">
        <w:rPr>
          <w:rFonts w:ascii="Century Gothic" w:hAnsi="Century Gothic"/>
          <w:b/>
          <w:sz w:val="24"/>
          <w:szCs w:val="24"/>
        </w:rPr>
        <w:t>Author:</w:t>
      </w:r>
      <w:r w:rsidRPr="0052611E">
        <w:rPr>
          <w:rFonts w:ascii="Century Gothic" w:hAnsi="Century Gothic"/>
          <w:sz w:val="24"/>
          <w:szCs w:val="24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2611E" w:rsidTr="0052611E">
        <w:tc>
          <w:tcPr>
            <w:tcW w:w="3597" w:type="dxa"/>
          </w:tcPr>
          <w:p w:rsidR="0052611E" w:rsidRPr="0052611E" w:rsidRDefault="0052611E" w:rsidP="005261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Summary</w:t>
            </w:r>
          </w:p>
        </w:tc>
        <w:tc>
          <w:tcPr>
            <w:tcW w:w="3597" w:type="dxa"/>
          </w:tcPr>
          <w:p w:rsidR="0052611E" w:rsidRPr="0052611E" w:rsidRDefault="0052611E" w:rsidP="005261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Connection</w:t>
            </w:r>
          </w:p>
        </w:tc>
        <w:tc>
          <w:tcPr>
            <w:tcW w:w="3598" w:type="dxa"/>
          </w:tcPr>
          <w:p w:rsidR="0052611E" w:rsidRPr="0052611E" w:rsidRDefault="0052611E" w:rsidP="005261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Question</w:t>
            </w:r>
          </w:p>
        </w:tc>
        <w:tc>
          <w:tcPr>
            <w:tcW w:w="3598" w:type="dxa"/>
          </w:tcPr>
          <w:p w:rsidR="0052611E" w:rsidRPr="0052611E" w:rsidRDefault="0052611E" w:rsidP="005261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Visualize</w:t>
            </w:r>
          </w:p>
        </w:tc>
      </w:tr>
      <w:tr w:rsidR="0052611E" w:rsidTr="0052611E">
        <w:tc>
          <w:tcPr>
            <w:tcW w:w="3597" w:type="dxa"/>
          </w:tcPr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2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3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4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52611E" w:rsidRPr="0052611E" w:rsidRDefault="00CF244A" w:rsidP="005261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8" style="width:0;height:1.5pt" o:hralign="center" o:hrstd="t" o:hr="t" fillcolor="#a0a0a0" stroked="f"/>
              </w:pict>
            </w:r>
          </w:p>
        </w:tc>
        <w:tc>
          <w:tcPr>
            <w:tcW w:w="3597" w:type="dxa"/>
          </w:tcPr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5" style="width:0;height:1.5pt" o:hralign="center" o:hrstd="t" o:hr="t" fillcolor="#a0a0a0" stroked="f"/>
              </w:pict>
            </w:r>
          </w:p>
        </w:tc>
        <w:tc>
          <w:tcPr>
            <w:tcW w:w="3598" w:type="dxa"/>
          </w:tcPr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52611E" w:rsidRDefault="00CF244A" w:rsidP="0052611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2" style="width:0;height:1.5pt" o:hralign="center" o:hrstd="t" o:hr="t" fillcolor="#a0a0a0" stroked="f"/>
              </w:pict>
            </w:r>
          </w:p>
        </w:tc>
        <w:tc>
          <w:tcPr>
            <w:tcW w:w="3598" w:type="dxa"/>
          </w:tcPr>
          <w:p w:rsidR="0052611E" w:rsidRDefault="0052611E" w:rsidP="0052611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CD5173" w:rsidRDefault="00CD5173" w:rsidP="00CD51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:rsidR="00CD5173" w:rsidRPr="0052611E" w:rsidRDefault="00CD5173" w:rsidP="00CD51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CD5173">
        <w:rPr>
          <w:rFonts w:ascii="Century Gothic" w:hAnsi="Century Gothic"/>
          <w:b/>
          <w:sz w:val="24"/>
          <w:szCs w:val="24"/>
        </w:rPr>
        <w:t>Title:</w:t>
      </w:r>
      <w:r w:rsidRPr="0052611E">
        <w:rPr>
          <w:rFonts w:ascii="Century Gothic" w:hAnsi="Century Gothic"/>
          <w:sz w:val="24"/>
          <w:szCs w:val="24"/>
        </w:rPr>
        <w:t xml:space="preserve"> __________________________________________________________        </w:t>
      </w:r>
      <w:r w:rsidRPr="00CD5173">
        <w:rPr>
          <w:rFonts w:ascii="Century Gothic" w:hAnsi="Century Gothic"/>
          <w:b/>
          <w:sz w:val="24"/>
          <w:szCs w:val="24"/>
        </w:rPr>
        <w:t>Author:</w:t>
      </w:r>
      <w:r w:rsidRPr="0052611E">
        <w:rPr>
          <w:rFonts w:ascii="Century Gothic" w:hAnsi="Century Gothic"/>
          <w:sz w:val="24"/>
          <w:szCs w:val="24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D5173" w:rsidTr="002A01C7">
        <w:tc>
          <w:tcPr>
            <w:tcW w:w="3597" w:type="dxa"/>
          </w:tcPr>
          <w:p w:rsidR="00CD5173" w:rsidRPr="0052611E" w:rsidRDefault="00CD5173" w:rsidP="002A01C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Summary</w:t>
            </w:r>
          </w:p>
        </w:tc>
        <w:tc>
          <w:tcPr>
            <w:tcW w:w="3597" w:type="dxa"/>
          </w:tcPr>
          <w:p w:rsidR="00CD5173" w:rsidRPr="0052611E" w:rsidRDefault="00CD5173" w:rsidP="002A01C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Connection</w:t>
            </w:r>
          </w:p>
        </w:tc>
        <w:tc>
          <w:tcPr>
            <w:tcW w:w="3598" w:type="dxa"/>
          </w:tcPr>
          <w:p w:rsidR="00CD5173" w:rsidRPr="0052611E" w:rsidRDefault="00CD5173" w:rsidP="002A01C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Question</w:t>
            </w:r>
          </w:p>
        </w:tc>
        <w:tc>
          <w:tcPr>
            <w:tcW w:w="3598" w:type="dxa"/>
          </w:tcPr>
          <w:p w:rsidR="00CD5173" w:rsidRPr="0052611E" w:rsidRDefault="00CD5173" w:rsidP="002A01C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2611E">
              <w:rPr>
                <w:rFonts w:ascii="Century Gothic" w:hAnsi="Century Gothic"/>
                <w:b/>
                <w:sz w:val="28"/>
                <w:szCs w:val="28"/>
              </w:rPr>
              <w:t>Visualize</w:t>
            </w:r>
          </w:p>
        </w:tc>
      </w:tr>
      <w:tr w:rsidR="00CD5173" w:rsidTr="002A01C7">
        <w:tc>
          <w:tcPr>
            <w:tcW w:w="3597" w:type="dxa"/>
          </w:tcPr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CD5173" w:rsidRPr="0052611E" w:rsidRDefault="00CF244A" w:rsidP="002A01C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29" style="width:0;height:1.5pt" o:hralign="center" o:hrstd="t" o:hr="t" fillcolor="#a0a0a0" stroked="f"/>
              </w:pict>
            </w:r>
          </w:p>
        </w:tc>
        <w:tc>
          <w:tcPr>
            <w:tcW w:w="3597" w:type="dxa"/>
          </w:tcPr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6" style="width:0;height:1.5pt" o:hralign="center" o:hrstd="t" o:hr="t" fillcolor="#a0a0a0" stroked="f"/>
              </w:pict>
            </w:r>
          </w:p>
        </w:tc>
        <w:tc>
          <w:tcPr>
            <w:tcW w:w="3598" w:type="dxa"/>
          </w:tcPr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CD5173" w:rsidRDefault="00CF244A" w:rsidP="002A01C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3" style="width:0;height:1.5pt" o:hralign="center" o:hrstd="t" o:hr="t" fillcolor="#a0a0a0" stroked="f"/>
              </w:pict>
            </w:r>
          </w:p>
        </w:tc>
        <w:tc>
          <w:tcPr>
            <w:tcW w:w="3598" w:type="dxa"/>
          </w:tcPr>
          <w:p w:rsidR="00CD5173" w:rsidRDefault="00CD5173" w:rsidP="002A01C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52611E" w:rsidRDefault="0052611E" w:rsidP="0052611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br w:type="page"/>
      </w:r>
    </w:p>
    <w:p w:rsidR="00CD5173" w:rsidRDefault="00CD5173" w:rsidP="000D70D1">
      <w:pPr>
        <w:jc w:val="center"/>
        <w:rPr>
          <w:rFonts w:ascii="Century Gothic" w:hAnsi="Century Gothic"/>
          <w:sz w:val="36"/>
          <w:szCs w:val="36"/>
        </w:rPr>
        <w:sectPr w:rsidR="00CD5173" w:rsidSect="0052611E">
          <w:pgSz w:w="15840" w:h="12240" w:orient="landscape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="-147" w:tblpY="327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775"/>
      </w:tblGrid>
      <w:tr w:rsidR="00CD5173" w:rsidRPr="00CD5173" w:rsidTr="00673899">
        <w:tc>
          <w:tcPr>
            <w:tcW w:w="5006" w:type="dxa"/>
          </w:tcPr>
          <w:p w:rsidR="00673899" w:rsidRDefault="00673899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D51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203DC3D5" wp14:editId="7C8E807E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107950</wp:posOffset>
                  </wp:positionV>
                  <wp:extent cx="734695" cy="642620"/>
                  <wp:effectExtent l="0" t="0" r="8255" b="5080"/>
                  <wp:wrapThrough wrapText="bothSides">
                    <wp:wrapPolygon edited="0">
                      <wp:start x="2240" y="0"/>
                      <wp:lineTo x="0" y="4482"/>
                      <wp:lineTo x="0" y="17929"/>
                      <wp:lineTo x="4481" y="20490"/>
                      <wp:lineTo x="5041" y="21130"/>
                      <wp:lineTo x="9521" y="21130"/>
                      <wp:lineTo x="17362" y="20490"/>
                      <wp:lineTo x="21283" y="16648"/>
                      <wp:lineTo x="21283" y="0"/>
                      <wp:lineTo x="8961" y="0"/>
                      <wp:lineTo x="2240" y="0"/>
                    </wp:wrapPolygon>
                  </wp:wrapThrough>
                  <wp:docPr id="25" name="Picture 25" descr="j029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173" w:rsidRP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Fall</w:t>
            </w:r>
            <w:r w:rsid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is</w:t>
            </w:r>
            <w:r w:rsidR="00CD5173" w:rsidRP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…</w: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4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6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7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8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49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50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51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52" style="width:0;height:1.5pt" o:hralign="center" o:hrstd="t" o:hr="t" fillcolor="#a0a0a0" stroked="f"/>
              </w:pict>
            </w:r>
          </w:p>
          <w:p w:rsidR="00CD5173" w:rsidRPr="00CD5173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36"/>
                <w:szCs w:val="36"/>
              </w:rPr>
              <w:pict>
                <v:rect id="_x0000_i1153" style="width:0;height:1.5pt" o:hralign="center" o:hrstd="t" o:hr="t" fillcolor="#a0a0a0" stroked="f"/>
              </w:pict>
            </w:r>
          </w:p>
        </w:tc>
        <w:tc>
          <w:tcPr>
            <w:tcW w:w="4775" w:type="dxa"/>
          </w:tcPr>
          <w:p w:rsidR="00CD5173" w:rsidRPr="00CD5173" w:rsidRDefault="00673899" w:rsidP="0067389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D51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01E451DF" wp14:editId="2F25814C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22225</wp:posOffset>
                  </wp:positionV>
                  <wp:extent cx="781050" cy="694055"/>
                  <wp:effectExtent l="0" t="0" r="0" b="0"/>
                  <wp:wrapThrough wrapText="bothSides">
                    <wp:wrapPolygon edited="0">
                      <wp:start x="5268" y="0"/>
                      <wp:lineTo x="0" y="2964"/>
                      <wp:lineTo x="0" y="15414"/>
                      <wp:lineTo x="10010" y="20750"/>
                      <wp:lineTo x="13698" y="20750"/>
                      <wp:lineTo x="14224" y="20750"/>
                      <wp:lineTo x="21073" y="17786"/>
                      <wp:lineTo x="21073" y="5336"/>
                      <wp:lineTo x="17385" y="2371"/>
                      <wp:lineTo x="9483" y="0"/>
                      <wp:lineTo x="5268" y="0"/>
                    </wp:wrapPolygon>
                  </wp:wrapThrough>
                  <wp:docPr id="24" name="Picture 24" descr="MC9003002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02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       Winter is</w:t>
            </w:r>
            <w:r w:rsidR="00CD5173" w:rsidRP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…</w:t>
            </w:r>
          </w:p>
          <w:p w:rsidR="00CD5173" w:rsidRPr="00CD5173" w:rsidRDefault="00CD5173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54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55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56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57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58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59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0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1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2" style="width:0;height:1.5pt" o:hralign="center" o:hrstd="t" o:hr="t" fillcolor="#a0a0a0" stroked="f"/>
              </w:pict>
            </w:r>
          </w:p>
          <w:p w:rsidR="00CD5173" w:rsidRPr="00CD5173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3" style="width:0;height:1.5pt" o:hralign="center" o:hrstd="t" o:hr="t" fillcolor="#a0a0a0" stroked="f"/>
              </w:pict>
            </w:r>
          </w:p>
          <w:p w:rsidR="00CD5173" w:rsidRPr="00CD5173" w:rsidRDefault="00CD5173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</w:tr>
      <w:tr w:rsidR="00CD5173" w:rsidRPr="00CD5173" w:rsidTr="00673899">
        <w:trPr>
          <w:trHeight w:val="4682"/>
        </w:trPr>
        <w:tc>
          <w:tcPr>
            <w:tcW w:w="5006" w:type="dxa"/>
          </w:tcPr>
          <w:p w:rsidR="00CD5173" w:rsidRPr="00CD5173" w:rsidRDefault="00673899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D51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CDE1DAC" wp14:editId="002530E5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0</wp:posOffset>
                  </wp:positionV>
                  <wp:extent cx="611505" cy="626110"/>
                  <wp:effectExtent l="0" t="0" r="0" b="2540"/>
                  <wp:wrapThrough wrapText="bothSides">
                    <wp:wrapPolygon edited="0">
                      <wp:start x="8748" y="0"/>
                      <wp:lineTo x="0" y="2629"/>
                      <wp:lineTo x="0" y="13801"/>
                      <wp:lineTo x="16150" y="21030"/>
                      <wp:lineTo x="19514" y="21030"/>
                      <wp:lineTo x="20860" y="11830"/>
                      <wp:lineTo x="20860" y="1314"/>
                      <wp:lineTo x="17495" y="0"/>
                      <wp:lineTo x="8748" y="0"/>
                    </wp:wrapPolygon>
                  </wp:wrapThrough>
                  <wp:docPr id="23" name="Picture 23" descr="MC9002988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2988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Spring is</w:t>
            </w:r>
            <w:r w:rsidR="00CD5173" w:rsidRP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…</w: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4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5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6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7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8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69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0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1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2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3" style="width:0;height:1.5pt" o:hralign="center" o:hrstd="t" o:hr="t" fillcolor="#a0a0a0" stroked="f"/>
              </w:pict>
            </w:r>
          </w:p>
          <w:p w:rsidR="00CD5173" w:rsidRPr="00CD5173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4" style="width:0;height:1.5pt" o:hralign="center" o:hrstd="t" o:hr="t" fillcolor="#a0a0a0" stroked="f"/>
              </w:pict>
            </w:r>
          </w:p>
        </w:tc>
        <w:tc>
          <w:tcPr>
            <w:tcW w:w="4775" w:type="dxa"/>
          </w:tcPr>
          <w:p w:rsidR="00CD5173" w:rsidRPr="00CD5173" w:rsidRDefault="00673899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D51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2DD179C4" wp14:editId="58390D00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81280</wp:posOffset>
                  </wp:positionV>
                  <wp:extent cx="609600" cy="628650"/>
                  <wp:effectExtent l="0" t="0" r="0" b="0"/>
                  <wp:wrapThrough wrapText="bothSides">
                    <wp:wrapPolygon edited="0">
                      <wp:start x="8100" y="0"/>
                      <wp:lineTo x="0" y="3927"/>
                      <wp:lineTo x="0" y="18327"/>
                      <wp:lineTo x="8100" y="20945"/>
                      <wp:lineTo x="10800" y="20945"/>
                      <wp:lineTo x="20925" y="20291"/>
                      <wp:lineTo x="20925" y="10473"/>
                      <wp:lineTo x="18900" y="3927"/>
                      <wp:lineTo x="10800" y="0"/>
                      <wp:lineTo x="8100" y="0"/>
                    </wp:wrapPolygon>
                  </wp:wrapThrough>
                  <wp:docPr id="22" name="Picture 22" descr="MC9000272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0272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173" w:rsidRPr="00CD5173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Summer is…     </w: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5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6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7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8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79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80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81" style="width:0;height:1.5pt" o:hralign="center" o:hrstd="t" o:hr="t" fillcolor="#a0a0a0" stroked="f"/>
              </w:pict>
            </w:r>
          </w:p>
          <w:p w:rsidR="00673899" w:rsidRP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82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83" style="width:0;height:1.5pt" o:hralign="center" o:hrstd="t" o:hr="t" fillcolor="#a0a0a0" stroked="f"/>
              </w:pict>
            </w:r>
          </w:p>
          <w:p w:rsidR="00673899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84" style="width:0;height:1.5pt" o:hralign="center" o:hrstd="t" o:hr="t" fillcolor="#a0a0a0" stroked="f"/>
              </w:pict>
            </w:r>
          </w:p>
          <w:p w:rsidR="00CD5173" w:rsidRPr="00CD5173" w:rsidRDefault="00CF244A" w:rsidP="006738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pict>
                <v:rect id="_x0000_i1185" style="width:0;height:1.5pt" o:hralign="center" o:hrstd="t" o:hr="t" fillcolor="#a0a0a0" stroked="f"/>
              </w:pict>
            </w:r>
          </w:p>
          <w:p w:rsidR="00CD5173" w:rsidRPr="00CD5173" w:rsidRDefault="00CD5173" w:rsidP="0067389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</w:tr>
    </w:tbl>
    <w:p w:rsidR="000D70D1" w:rsidRPr="00673899" w:rsidRDefault="00673899" w:rsidP="00CD5173">
      <w:pPr>
        <w:jc w:val="center"/>
        <w:rPr>
          <w:rFonts w:ascii="Century Gothic" w:hAnsi="Century Gothic"/>
          <w:b/>
          <w:sz w:val="36"/>
          <w:szCs w:val="36"/>
        </w:rPr>
      </w:pPr>
      <w:r w:rsidRPr="00673899">
        <w:rPr>
          <w:rFonts w:ascii="Century Gothic" w:hAnsi="Century Gothic"/>
          <w:b/>
          <w:sz w:val="36"/>
          <w:szCs w:val="36"/>
        </w:rPr>
        <w:t>Seasons</w:t>
      </w:r>
    </w:p>
    <w:p w:rsidR="00673899" w:rsidRPr="00673899" w:rsidRDefault="00673899" w:rsidP="00673899">
      <w:pPr>
        <w:rPr>
          <w:rFonts w:ascii="Century Gothic" w:hAnsi="Century Gothic"/>
          <w:sz w:val="28"/>
          <w:szCs w:val="28"/>
        </w:rPr>
      </w:pPr>
      <w:r w:rsidRPr="00673899">
        <w:rPr>
          <w:rFonts w:ascii="Century Gothic" w:hAnsi="Century Gothic"/>
          <w:sz w:val="28"/>
          <w:szCs w:val="28"/>
        </w:rPr>
        <w:t xml:space="preserve">In each box, list your connections to the </w:t>
      </w:r>
      <w:r>
        <w:rPr>
          <w:rFonts w:ascii="Century Gothic" w:hAnsi="Century Gothic"/>
          <w:sz w:val="28"/>
          <w:szCs w:val="28"/>
        </w:rPr>
        <w:t xml:space="preserve">season.  Include things such as: </w:t>
      </w:r>
      <w:r w:rsidRPr="00673899">
        <w:rPr>
          <w:rFonts w:ascii="Century Gothic" w:hAnsi="Century Gothic"/>
          <w:sz w:val="28"/>
          <w:szCs w:val="28"/>
        </w:rPr>
        <w:t>weather, activities, c</w:t>
      </w:r>
      <w:r>
        <w:rPr>
          <w:rFonts w:ascii="Century Gothic" w:hAnsi="Century Gothic"/>
          <w:sz w:val="28"/>
          <w:szCs w:val="28"/>
        </w:rPr>
        <w:t xml:space="preserve">hanges in nature, </w:t>
      </w:r>
      <w:r w:rsidRPr="00673899">
        <w:rPr>
          <w:rFonts w:ascii="Century Gothic" w:hAnsi="Century Gothic"/>
          <w:sz w:val="28"/>
          <w:szCs w:val="28"/>
        </w:rPr>
        <w:t xml:space="preserve">food, celebrations, colors.  </w:t>
      </w:r>
    </w:p>
    <w:p w:rsidR="00673899" w:rsidRDefault="00673899" w:rsidP="0067389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</w:t>
      </w:r>
    </w:p>
    <w:p w:rsidR="00673899" w:rsidRPr="00673899" w:rsidRDefault="00673899" w:rsidP="00673899">
      <w:pPr>
        <w:rPr>
          <w:rFonts w:ascii="Century Gothic" w:hAnsi="Century Gothic"/>
          <w:sz w:val="24"/>
          <w:szCs w:val="24"/>
        </w:rPr>
      </w:pPr>
      <w:r w:rsidRPr="00673899">
        <w:rPr>
          <w:rFonts w:ascii="Century Gothic" w:hAnsi="Century Gothic"/>
          <w:sz w:val="24"/>
          <w:szCs w:val="24"/>
        </w:rPr>
        <w:t xml:space="preserve">Choose ONE season you would like to focus on for your moon.  </w:t>
      </w:r>
      <w:r>
        <w:rPr>
          <w:rFonts w:ascii="Century Gothic" w:hAnsi="Century Gothic"/>
          <w:sz w:val="24"/>
          <w:szCs w:val="24"/>
        </w:rPr>
        <w:t>________________</w:t>
      </w:r>
    </w:p>
    <w:p w:rsidR="00673899" w:rsidRDefault="00673899" w:rsidP="0067389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               _____________________    _____________________  </w:t>
      </w:r>
    </w:p>
    <w:p w:rsidR="00673899" w:rsidRPr="009A71FB" w:rsidRDefault="00673899" w:rsidP="0067389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</w:t>
      </w:r>
      <w:r w:rsidRPr="00673899">
        <w:rPr>
          <w:rFonts w:ascii="Century Gothic" w:hAnsi="Century Gothic"/>
          <w:b/>
          <w:sz w:val="28"/>
          <w:szCs w:val="28"/>
        </w:rPr>
        <w:t>MOON</w:t>
      </w:r>
    </w:p>
    <w:p w:rsidR="00673899" w:rsidRDefault="00673899" w:rsidP="0067389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4524375" cy="46005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60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DA7B1" id="Oval 20" o:spid="_x0000_s1026" style="position:absolute;margin-left:0;margin-top:18.95pt;width:356.25pt;height:362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" fillcolor="white [3212]" strokecolor="black [3213]" strokeweight="1.5pt">
                <v:stroke joinstyle="miter"/>
                <w10:wrap anchorx="margin"/>
              </v:oval>
            </w:pict>
          </mc:Fallback>
        </mc:AlternateContent>
      </w:r>
    </w:p>
    <w:p w:rsidR="00673899" w:rsidRDefault="00673899" w:rsidP="00673899">
      <w:pPr>
        <w:jc w:val="both"/>
        <w:rPr>
          <w:rFonts w:ascii="Century Gothic" w:hAnsi="Century Gothic"/>
          <w:sz w:val="28"/>
          <w:szCs w:val="28"/>
        </w:rPr>
      </w:pPr>
    </w:p>
    <w:p w:rsidR="00673899" w:rsidRDefault="00673899" w:rsidP="00673899">
      <w:pPr>
        <w:jc w:val="both"/>
        <w:rPr>
          <w:rFonts w:ascii="Century Gothic" w:hAnsi="Century Gothic"/>
          <w:sz w:val="28"/>
          <w:szCs w:val="28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673899" w:rsidP="00CD5173">
      <w:pPr>
        <w:jc w:val="center"/>
        <w:rPr>
          <w:rFonts w:ascii="Century Gothic" w:hAnsi="Century Gothic"/>
          <w:sz w:val="36"/>
          <w:szCs w:val="36"/>
        </w:rPr>
      </w:pPr>
    </w:p>
    <w:p w:rsidR="00673899" w:rsidRDefault="00CF244A" w:rsidP="00CD517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pict>
          <v:rect id="_x0000_i1186" style="width:0;height:1.5pt" o:hralign="center" o:hrstd="t" o:hr="t" fillcolor="#a0a0a0" stroked="f"/>
        </w:pict>
      </w:r>
    </w:p>
    <w:p w:rsidR="00673899" w:rsidRDefault="00CF244A" w:rsidP="00CD517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pict>
          <v:rect id="_x0000_i1187" style="width:0;height:1.5pt" o:hralign="center" o:hrstd="t" o:hr="t" fillcolor="#a0a0a0" stroked="f"/>
        </w:pict>
      </w:r>
    </w:p>
    <w:p w:rsidR="00673899" w:rsidRDefault="00CF244A" w:rsidP="00CD517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pict>
          <v:rect id="_x0000_i1188" style="width:0;height:1.5pt" o:hralign="center" o:hrstd="t" o:hr="t" fillcolor="#a0a0a0" stroked="f"/>
        </w:pict>
      </w:r>
    </w:p>
    <w:p w:rsidR="00673899" w:rsidRDefault="00CF244A" w:rsidP="00CD517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pict>
          <v:rect id="_x0000_i1189" style="width:0;height:1.5pt" o:hralign="center" o:hrstd="t" o:hr="t" fillcolor="#a0a0a0" stroked="f"/>
        </w:pict>
      </w:r>
    </w:p>
    <w:p w:rsidR="00673899" w:rsidRDefault="00CF244A" w:rsidP="00CD517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pict>
          <v:rect id="_x0000_i1190" style="width:0;height:1.5pt" o:hralign="center" o:hrstd="t" o:hr="t" fillcolor="#a0a0a0" stroked="f"/>
        </w:pict>
      </w:r>
    </w:p>
    <w:p w:rsidR="009A71FB" w:rsidRDefault="00CF244A" w:rsidP="009A71F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pict>
          <v:rect id="_x0000_i1255" style="width:0;height:1.5pt" o:hralign="center" o:bullet="t" o:hrstd="t" o:hr="t" fillcolor="#a0a0a0" stroked="f"/>
        </w:pict>
      </w:r>
    </w:p>
    <w:p w:rsidR="002A01C7" w:rsidRPr="009A71FB" w:rsidRDefault="002A01C7" w:rsidP="009A71FB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Papyrus" w:hAnsi="Papyrus"/>
          <w:b/>
          <w:sz w:val="32"/>
          <w:szCs w:val="32"/>
        </w:rPr>
        <w:lastRenderedPageBreak/>
        <w:t>Exploring Global Justice</w:t>
      </w:r>
    </w:p>
    <w:p w:rsidR="002A01C7" w:rsidRPr="004A76D1" w:rsidRDefault="002A01C7" w:rsidP="002A01C7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910" w:type="dxa"/>
        <w:tblInd w:w="-778" w:type="dxa"/>
        <w:tblLook w:val="04A0" w:firstRow="1" w:lastRow="0" w:firstColumn="1" w:lastColumn="0" w:noHBand="0" w:noVBand="1"/>
      </w:tblPr>
      <w:tblGrid>
        <w:gridCol w:w="4836"/>
        <w:gridCol w:w="6074"/>
      </w:tblGrid>
      <w:tr w:rsidR="002A01C7" w:rsidTr="002A01C7">
        <w:trPr>
          <w:trHeight w:val="4020"/>
        </w:trPr>
        <w:tc>
          <w:tcPr>
            <w:tcW w:w="4836" w:type="dxa"/>
          </w:tcPr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  <w:r w:rsidRPr="005743BC">
              <w:rPr>
                <w:rFonts w:ascii="Century Gothic" w:hAnsi="Century Gothic"/>
                <w:b/>
              </w:rPr>
              <w:t xml:space="preserve">Title: </w:t>
            </w: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__________________________________________</w:t>
            </w: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  <w:r w:rsidRPr="005743BC">
              <w:rPr>
                <w:rFonts w:ascii="Century Gothic" w:hAnsi="Century Gothic"/>
                <w:b/>
              </w:rPr>
              <w:t>Author</w:t>
            </w:r>
            <w:r>
              <w:rPr>
                <w:rFonts w:ascii="Century Gothic" w:hAnsi="Century Gothic"/>
                <w:b/>
              </w:rPr>
              <w:t>:</w:t>
            </w: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  <w:r w:rsidRPr="005743BC">
              <w:rPr>
                <w:rFonts w:ascii="Century Gothic" w:hAnsi="Century Gothic"/>
                <w:b/>
              </w:rPr>
              <w:t xml:space="preserve">Country: 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__________________________________________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Main Character: 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Global Issue: 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Pr="005743BC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_________________________________________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Summary</w:t>
            </w:r>
            <w:r w:rsidRPr="005743BC">
              <w:rPr>
                <w:rFonts w:ascii="Century Gothic" w:hAnsi="Century Gothic"/>
                <w:b/>
              </w:rPr>
              <w:t>….</w: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2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3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4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5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6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7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8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199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0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1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2" style="width:0;height:1.5pt" o:hralign="center" o:hrstd="t" o:hr="t" fillcolor="#a0a0a0" stroked="f"/>
              </w:pict>
            </w:r>
          </w:p>
        </w:tc>
      </w:tr>
      <w:tr w:rsidR="002A01C7" w:rsidTr="002A01C7">
        <w:trPr>
          <w:trHeight w:val="3915"/>
        </w:trPr>
        <w:tc>
          <w:tcPr>
            <w:tcW w:w="4836" w:type="dxa"/>
            <w:tcBorders>
              <w:bottom w:val="single" w:sz="4" w:space="0" w:color="auto"/>
            </w:tcBorders>
          </w:tcPr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I’m wondering…</w: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3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4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5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6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7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8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09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0" style="width:0;height:1.5pt" o:hralign="center" o:bullet="t" o:hrstd="t" o:hr="t" fillcolor="#a0a0a0" stroked="f"/>
              </w:pict>
            </w:r>
          </w:p>
          <w:p w:rsidR="002A01C7" w:rsidRPr="00492D99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1" style="width:0;height:1.5pt" o:hralign="center" o:bullet="t" o:hrstd="t" o:hr="t" fillcolor="#a0a0a0" stroked="f"/>
              </w:pic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2A01C7" w:rsidRPr="005743BC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 xml:space="preserve">This reminds me of </w:t>
            </w:r>
            <w:r w:rsidRPr="005743BC">
              <w:rPr>
                <w:rFonts w:ascii="Century Gothic" w:hAnsi="Century Gothic"/>
                <w:b/>
              </w:rPr>
              <w:t>….</w: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2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3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4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5" style="width:0;height:1.5pt" o:hralign="center" o:hrstd="t" o:hr="t" fillcolor="#a0a0a0" stroked="f"/>
              </w:pict>
            </w:r>
          </w:p>
          <w:p w:rsidR="002A01C7" w:rsidRPr="005743BC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6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7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8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19" style="width:0;height:1.5pt" o:hralign="center" o:hrstd="t" o:hr="t" fillcolor="#a0a0a0" stroked="f"/>
              </w:pict>
            </w:r>
          </w:p>
          <w:p w:rsidR="002A01C7" w:rsidRPr="00492D99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0" style="width:0;height:1.5pt" o:hralign="center" o:hrstd="t" o:hr="t" fillcolor="#a0a0a0" stroked="f"/>
              </w:pict>
            </w:r>
          </w:p>
        </w:tc>
      </w:tr>
      <w:tr w:rsidR="002A01C7" w:rsidTr="002A01C7"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2A01C7" w:rsidRDefault="002A01C7" w:rsidP="002A01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I’m visualizing … 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</w:rPr>
            </w:pPr>
          </w:p>
          <w:p w:rsidR="002A01C7" w:rsidRPr="00117874" w:rsidRDefault="002A01C7" w:rsidP="002A01C7">
            <w:pPr>
              <w:rPr>
                <w:rFonts w:ascii="Century Gothic" w:hAnsi="Century Gothic"/>
                <w:sz w:val="32"/>
                <w:szCs w:val="32"/>
              </w:rPr>
            </w:pPr>
            <w:r w:rsidRPr="00117874">
              <w:rPr>
                <w:rFonts w:ascii="Century Gothic" w:hAnsi="Century Gothic"/>
              </w:rPr>
              <w:t xml:space="preserve"> </w:t>
            </w:r>
          </w:p>
          <w:p w:rsidR="002A01C7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Pr="005743BC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Default="002A01C7" w:rsidP="002A01C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A01C7" w:rsidRPr="002F2143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Important historical facts I learned…</w: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1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2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3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4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5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6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7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8" style="width:0;height:1.5pt" o:hralign="center" o:hrstd="t" o:hr="t" fillcolor="#a0a0a0" stroked="f"/>
              </w:pict>
            </w:r>
          </w:p>
          <w:p w:rsidR="002A01C7" w:rsidRPr="00611964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29" style="width:0;height:1.5pt" o:hralign="center" o:hrstd="t" o:hr="t" fillcolor="#a0a0a0" stroked="f"/>
              </w:pict>
            </w:r>
          </w:p>
          <w:p w:rsidR="002A01C7" w:rsidRPr="00611964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Default="002A01C7" w:rsidP="002A01C7">
            <w:pPr>
              <w:rPr>
                <w:rFonts w:ascii="Century Gothic" w:hAnsi="Century Gothic"/>
              </w:rPr>
            </w:pPr>
            <w:r w:rsidRPr="00611964">
              <w:rPr>
                <w:rFonts w:ascii="Century Gothic" w:hAnsi="Century Gothic"/>
                <w:b/>
                <w:sz w:val="28"/>
                <w:szCs w:val="28"/>
              </w:rPr>
              <w:t xml:space="preserve">Reflection </w:t>
            </w:r>
            <w:r w:rsidRPr="005743BC">
              <w:rPr>
                <w:rFonts w:ascii="Century Gothic" w:hAnsi="Century Gothic"/>
                <w:b/>
              </w:rPr>
              <w:t>….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117874">
              <w:rPr>
                <w:rFonts w:ascii="Century Gothic" w:hAnsi="Century Gothic"/>
              </w:rPr>
              <w:t xml:space="preserve">(What this story makes me think about… How this story connects to </w:t>
            </w:r>
            <w:r>
              <w:rPr>
                <w:rFonts w:ascii="Century Gothic" w:hAnsi="Century Gothic"/>
                <w:b/>
              </w:rPr>
              <w:t>global justice</w:t>
            </w:r>
            <w:r w:rsidRPr="00117874">
              <w:rPr>
                <w:rFonts w:ascii="Century Gothic" w:hAnsi="Century Gothic"/>
              </w:rPr>
              <w:t>)</w:t>
            </w:r>
          </w:p>
          <w:p w:rsidR="002A01C7" w:rsidRPr="00F04477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0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1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2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3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4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5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6" style="width:0;height:1.5pt" o:hralign="center" o:hrstd="t" o:hr="t" fillcolor="#a0a0a0" stroked="f"/>
              </w:pict>
            </w:r>
          </w:p>
          <w:p w:rsidR="002A01C7" w:rsidRPr="00F0447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7" style="width:0;height:1.5pt" o:hralign="center" o:hrstd="t" o:hr="t" fillcolor="#a0a0a0" stroked="f"/>
              </w:pict>
            </w:r>
          </w:p>
          <w:p w:rsidR="002A01C7" w:rsidRDefault="00CF244A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pict>
                <v:rect id="_x0000_i1238" style="width:0;height:1.5pt" o:hralign="center" o:hrstd="t" o:hr="t" fillcolor="#a0a0a0" stroked="f"/>
              </w:pict>
            </w:r>
          </w:p>
          <w:p w:rsidR="002A01C7" w:rsidRPr="00611964" w:rsidRDefault="002A01C7" w:rsidP="002A01C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A01C7" w:rsidRDefault="002A01C7" w:rsidP="002A01C7"/>
    <w:p w:rsidR="002A01C7" w:rsidRDefault="002A01C7" w:rsidP="002A01C7"/>
    <w:p w:rsidR="002A01C7" w:rsidRDefault="002A01C7" w:rsidP="002A01C7">
      <w:pPr>
        <w:spacing w:after="0"/>
        <w:rPr>
          <w:rFonts w:ascii="Century Gothic" w:hAnsi="Century Gothic"/>
          <w:sz w:val="24"/>
          <w:szCs w:val="24"/>
        </w:rPr>
      </w:pPr>
    </w:p>
    <w:p w:rsidR="002A01C7" w:rsidRPr="002A01C7" w:rsidRDefault="002A01C7" w:rsidP="002A01C7">
      <w:pPr>
        <w:jc w:val="center"/>
        <w:rPr>
          <w:rFonts w:ascii="Century Gothic" w:hAnsi="Century Gothic"/>
          <w:sz w:val="28"/>
          <w:szCs w:val="28"/>
        </w:rPr>
      </w:pPr>
    </w:p>
    <w:sectPr w:rsidR="002A01C7" w:rsidRPr="002A01C7" w:rsidSect="0067389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4A" w:rsidRDefault="00CF244A" w:rsidP="00977458">
      <w:pPr>
        <w:spacing w:after="0" w:line="240" w:lineRule="auto"/>
      </w:pPr>
      <w:r>
        <w:separator/>
      </w:r>
    </w:p>
  </w:endnote>
  <w:endnote w:type="continuationSeparator" w:id="0">
    <w:p w:rsidR="00CF244A" w:rsidRDefault="00CF244A" w:rsidP="0097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G Payphone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F6" w:rsidRDefault="001D1FF6" w:rsidP="00A32313">
    <w:pPr>
      <w:pStyle w:val="Footer"/>
      <w:jc w:val="right"/>
    </w:pPr>
    <w:r>
      <w:t>Reading Power Gear, ltd. 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4A" w:rsidRDefault="00CF244A" w:rsidP="00977458">
      <w:pPr>
        <w:spacing w:after="0" w:line="240" w:lineRule="auto"/>
      </w:pPr>
      <w:r>
        <w:separator/>
      </w:r>
    </w:p>
  </w:footnote>
  <w:footnote w:type="continuationSeparator" w:id="0">
    <w:p w:rsidR="00CF244A" w:rsidRDefault="00CF244A" w:rsidP="0097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339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1FF6" w:rsidRDefault="001D1F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1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1FF6" w:rsidRDefault="001D1FF6">
    <w:pPr>
      <w:pStyle w:val="Header"/>
    </w:pPr>
  </w:p>
  <w:p w:rsidR="00000000" w:rsidRDefault="00CF24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52" style="width:0;height:1.5pt" o:hralign="center" o:bullet="t" o:hrstd="t" o:hr="t" fillcolor="#a0a0a0" stroked="f"/>
    </w:pict>
  </w:numPicBullet>
  <w:numPicBullet w:numPicBulletId="1">
    <w:pict>
      <v:rect id="_x0000_i1053" style="width:0;height:1.5pt" o:hralign="center" o:bullet="t" o:hrstd="t" o:hr="t" fillcolor="#a0a0a0" stroked="f"/>
    </w:pict>
  </w:numPicBullet>
  <w:numPicBullet w:numPicBulletId="2">
    <w:pict>
      <v:rect id="_x0000_i1054" style="width:0;height:1.5pt" o:hralign="center" o:bullet="t" o:hrstd="t" o:hr="t" fillcolor="#a0a0a0" stroked="f"/>
    </w:pict>
  </w:numPicBullet>
  <w:numPicBullet w:numPicBulletId="3">
    <w:pict>
      <v:rect id="_x0000_i1055" style="width:0;height:1.5pt" o:hralign="center" o:bullet="t" o:hrstd="t" o:hr="t" fillcolor="#a0a0a0" stroked="f"/>
    </w:pict>
  </w:numPicBullet>
  <w:numPicBullet w:numPicBulletId="4">
    <w:pict>
      <v:rect id="_x0000_i1056" style="width:0;height:1.5pt" o:hralign="center" o:bullet="t" o:hrstd="t" o:hr="t" fillcolor="#a0a0a0" stroked="f"/>
    </w:pict>
  </w:numPicBullet>
  <w:abstractNum w:abstractNumId="0" w15:restartNumberingAfterBreak="0">
    <w:nsid w:val="004D4854"/>
    <w:multiLevelType w:val="hybridMultilevel"/>
    <w:tmpl w:val="EC84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6195"/>
    <w:multiLevelType w:val="hybridMultilevel"/>
    <w:tmpl w:val="DE922A98"/>
    <w:lvl w:ilvl="0" w:tplc="97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0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4E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E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2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4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4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0440C"/>
    <w:multiLevelType w:val="hybridMultilevel"/>
    <w:tmpl w:val="724A1E70"/>
    <w:lvl w:ilvl="0" w:tplc="F8AC80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47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A8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20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60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ED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7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6B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25678A"/>
    <w:multiLevelType w:val="hybridMultilevel"/>
    <w:tmpl w:val="8208F8C0"/>
    <w:lvl w:ilvl="0" w:tplc="0198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0B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E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C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CB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D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4783A"/>
    <w:multiLevelType w:val="hybridMultilevel"/>
    <w:tmpl w:val="486A9CEE"/>
    <w:lvl w:ilvl="0" w:tplc="E17E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43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4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4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C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C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792C4C"/>
    <w:multiLevelType w:val="hybridMultilevel"/>
    <w:tmpl w:val="440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65A1"/>
    <w:multiLevelType w:val="hybridMultilevel"/>
    <w:tmpl w:val="072A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0EE"/>
    <w:multiLevelType w:val="hybridMultilevel"/>
    <w:tmpl w:val="721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21D2"/>
    <w:multiLevelType w:val="hybridMultilevel"/>
    <w:tmpl w:val="74B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46EF"/>
    <w:multiLevelType w:val="hybridMultilevel"/>
    <w:tmpl w:val="EDC0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84A6C"/>
    <w:multiLevelType w:val="hybridMultilevel"/>
    <w:tmpl w:val="B030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3561"/>
    <w:multiLevelType w:val="hybridMultilevel"/>
    <w:tmpl w:val="932435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25E"/>
    <w:multiLevelType w:val="hybridMultilevel"/>
    <w:tmpl w:val="8CE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0085"/>
    <w:multiLevelType w:val="hybridMultilevel"/>
    <w:tmpl w:val="4500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E4D16"/>
    <w:multiLevelType w:val="hybridMultilevel"/>
    <w:tmpl w:val="077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3211"/>
    <w:multiLevelType w:val="hybridMultilevel"/>
    <w:tmpl w:val="FA12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E43B0"/>
    <w:multiLevelType w:val="hybridMultilevel"/>
    <w:tmpl w:val="0374C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97481"/>
    <w:multiLevelType w:val="hybridMultilevel"/>
    <w:tmpl w:val="871A757C"/>
    <w:lvl w:ilvl="0" w:tplc="9E92F43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CD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C2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FEF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82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4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E0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C7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C2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7303EAE"/>
    <w:multiLevelType w:val="hybridMultilevel"/>
    <w:tmpl w:val="F500AB38"/>
    <w:lvl w:ilvl="0" w:tplc="A63E4C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3553A"/>
    <w:multiLevelType w:val="hybridMultilevel"/>
    <w:tmpl w:val="8E1660B0"/>
    <w:lvl w:ilvl="0" w:tplc="9E4E7D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A43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64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01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29D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AC2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AF6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4DE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058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D1912"/>
    <w:multiLevelType w:val="hybridMultilevel"/>
    <w:tmpl w:val="2372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C27FD"/>
    <w:multiLevelType w:val="hybridMultilevel"/>
    <w:tmpl w:val="9344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0C73"/>
    <w:multiLevelType w:val="hybridMultilevel"/>
    <w:tmpl w:val="70B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A0FB0"/>
    <w:multiLevelType w:val="hybridMultilevel"/>
    <w:tmpl w:val="F9F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616AB"/>
    <w:multiLevelType w:val="hybridMultilevel"/>
    <w:tmpl w:val="79F4112E"/>
    <w:lvl w:ilvl="0" w:tplc="3DD2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6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6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80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8E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0346D7"/>
    <w:multiLevelType w:val="hybridMultilevel"/>
    <w:tmpl w:val="E550C98C"/>
    <w:lvl w:ilvl="0" w:tplc="AA867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09F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3B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7E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C08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E28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8E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6A5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AF3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52953"/>
    <w:multiLevelType w:val="hybridMultilevel"/>
    <w:tmpl w:val="0A04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21"/>
  </w:num>
  <w:num w:numId="9">
    <w:abstractNumId w:val="15"/>
  </w:num>
  <w:num w:numId="10">
    <w:abstractNumId w:val="22"/>
  </w:num>
  <w:num w:numId="11">
    <w:abstractNumId w:val="12"/>
  </w:num>
  <w:num w:numId="12">
    <w:abstractNumId w:val="26"/>
  </w:num>
  <w:num w:numId="13">
    <w:abstractNumId w:val="23"/>
  </w:num>
  <w:num w:numId="14">
    <w:abstractNumId w:val="2"/>
  </w:num>
  <w:num w:numId="15">
    <w:abstractNumId w:val="6"/>
  </w:num>
  <w:num w:numId="16">
    <w:abstractNumId w:val="25"/>
  </w:num>
  <w:num w:numId="17">
    <w:abstractNumId w:val="19"/>
  </w:num>
  <w:num w:numId="18">
    <w:abstractNumId w:val="17"/>
  </w:num>
  <w:num w:numId="19">
    <w:abstractNumId w:val="24"/>
  </w:num>
  <w:num w:numId="20">
    <w:abstractNumId w:val="1"/>
  </w:num>
  <w:num w:numId="21">
    <w:abstractNumId w:val="4"/>
  </w:num>
  <w:num w:numId="22">
    <w:abstractNumId w:val="3"/>
  </w:num>
  <w:num w:numId="23">
    <w:abstractNumId w:val="18"/>
  </w:num>
  <w:num w:numId="24">
    <w:abstractNumId w:val="20"/>
  </w:num>
  <w:num w:numId="25">
    <w:abstractNumId w:val="1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29"/>
    <w:rsid w:val="0003174E"/>
    <w:rsid w:val="000418D3"/>
    <w:rsid w:val="000D70D1"/>
    <w:rsid w:val="001D1FF6"/>
    <w:rsid w:val="002A01C7"/>
    <w:rsid w:val="00320F2A"/>
    <w:rsid w:val="003F7C29"/>
    <w:rsid w:val="00433FEA"/>
    <w:rsid w:val="00450ABC"/>
    <w:rsid w:val="0052611E"/>
    <w:rsid w:val="00586026"/>
    <w:rsid w:val="006323CE"/>
    <w:rsid w:val="00673899"/>
    <w:rsid w:val="007A7558"/>
    <w:rsid w:val="0081772F"/>
    <w:rsid w:val="008271F9"/>
    <w:rsid w:val="0089295A"/>
    <w:rsid w:val="00895FA6"/>
    <w:rsid w:val="0095077C"/>
    <w:rsid w:val="00977458"/>
    <w:rsid w:val="009A71FB"/>
    <w:rsid w:val="00A01602"/>
    <w:rsid w:val="00A32313"/>
    <w:rsid w:val="00A4620E"/>
    <w:rsid w:val="00AC44A1"/>
    <w:rsid w:val="00BC77D9"/>
    <w:rsid w:val="00CD5173"/>
    <w:rsid w:val="00CF244A"/>
    <w:rsid w:val="00DB1ED4"/>
    <w:rsid w:val="00E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1BD5"/>
  <w15:chartTrackingRefBased/>
  <w15:docId w15:val="{795E9EC6-4760-4C6D-A925-969F4134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58"/>
  </w:style>
  <w:style w:type="paragraph" w:styleId="Footer">
    <w:name w:val="footer"/>
    <w:basedOn w:val="Normal"/>
    <w:link w:val="FooterChar"/>
    <w:uiPriority w:val="99"/>
    <w:unhideWhenUsed/>
    <w:rsid w:val="0097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58"/>
  </w:style>
  <w:style w:type="table" w:styleId="TableGrid">
    <w:name w:val="Table Grid"/>
    <w:basedOn w:val="TableNormal"/>
    <w:uiPriority w:val="39"/>
    <w:rsid w:val="00A3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small">
    <w:name w:val="a-size-small"/>
    <w:basedOn w:val="DefaultParagraphFont"/>
    <w:rsid w:val="002A01C7"/>
  </w:style>
  <w:style w:type="character" w:customStyle="1" w:styleId="apple-converted-space">
    <w:name w:val="apple-converted-space"/>
    <w:basedOn w:val="DefaultParagraphFont"/>
    <w:rsid w:val="002A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4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8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image" Target="media/image17.wmf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http://www.readingpowergear.com/images/RP-cover_Revised2015.jpg" TargetMode="External"/><Relationship Id="rId14" Type="http://schemas.openxmlformats.org/officeDocument/2006/relationships/hyperlink" Target="http://www.activityvillage.co.uk/my-family-tree-1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02AE-0D53-4320-83B2-1ECA1368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Gear</dc:creator>
  <cp:keywords/>
  <dc:description/>
  <cp:lastModifiedBy>Adrienne Gear</cp:lastModifiedBy>
  <cp:revision>2</cp:revision>
  <dcterms:created xsi:type="dcterms:W3CDTF">2017-05-12T15:52:00Z</dcterms:created>
  <dcterms:modified xsi:type="dcterms:W3CDTF">2017-05-12T15:52:00Z</dcterms:modified>
</cp:coreProperties>
</file>